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D4" w:rsidRPr="00C841D4" w:rsidRDefault="00154DDA" w:rsidP="00C841D4">
      <w:pPr>
        <w:pStyle w:val="Textbody"/>
        <w:spacing w:after="0" w:line="360" w:lineRule="auto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  <w:lang w:val="pl-PL"/>
        </w:rPr>
        <w:t xml:space="preserve">Warszawa, </w:t>
      </w:r>
      <w:r w:rsidR="00074709">
        <w:rPr>
          <w:rFonts w:asciiTheme="minorHAnsi" w:hAnsiTheme="minorHAnsi"/>
          <w:sz w:val="22"/>
          <w:szCs w:val="22"/>
          <w:lang w:val="pl-PL"/>
        </w:rPr>
        <w:t>1</w:t>
      </w:r>
      <w:r w:rsidR="006E691F">
        <w:rPr>
          <w:rFonts w:asciiTheme="minorHAnsi" w:hAnsiTheme="minorHAnsi"/>
          <w:sz w:val="22"/>
          <w:szCs w:val="22"/>
          <w:lang w:val="pl-PL"/>
        </w:rPr>
        <w:t>1</w:t>
      </w:r>
      <w:r w:rsidR="00C841D4" w:rsidRPr="00C841D4">
        <w:rPr>
          <w:rFonts w:asciiTheme="minorHAnsi" w:hAnsiTheme="minorHAnsi"/>
          <w:sz w:val="22"/>
          <w:szCs w:val="22"/>
          <w:lang w:val="pl-PL"/>
        </w:rPr>
        <w:t>.03.2021</w:t>
      </w:r>
    </w:p>
    <w:p w:rsidR="009A5BEE" w:rsidRDefault="00AA58C1" w:rsidP="009C04BF">
      <w:pPr>
        <w:pStyle w:val="Textbody"/>
        <w:spacing w:after="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GONET </w:t>
      </w:r>
      <w:r w:rsidR="009C04BF">
        <w:rPr>
          <w:rFonts w:asciiTheme="minorHAnsi" w:hAnsiTheme="minorHAnsi"/>
          <w:b/>
          <w:sz w:val="22"/>
          <w:szCs w:val="22"/>
          <w:lang w:val="pl-PL"/>
        </w:rPr>
        <w:t>OFICJA</w:t>
      </w:r>
      <w:r w:rsidR="003D3C0B">
        <w:rPr>
          <w:rFonts w:asciiTheme="minorHAnsi" w:hAnsiTheme="minorHAnsi"/>
          <w:b/>
          <w:sz w:val="22"/>
          <w:szCs w:val="22"/>
          <w:lang w:val="pl-PL"/>
        </w:rPr>
        <w:t>LNIE DEBIUTUJE NA POLSKIM RYNKU</w:t>
      </w:r>
    </w:p>
    <w:p w:rsidR="00C71333" w:rsidRPr="00C71333" w:rsidRDefault="00C71333" w:rsidP="009C04BF">
      <w:pPr>
        <w:pStyle w:val="Textbody"/>
        <w:spacing w:after="0" w:line="360" w:lineRule="auto"/>
        <w:jc w:val="both"/>
        <w:rPr>
          <w:rFonts w:asciiTheme="minorHAnsi" w:hAnsiTheme="minorHAnsi"/>
          <w:b/>
          <w:sz w:val="8"/>
          <w:szCs w:val="22"/>
          <w:lang w:val="pl-PL"/>
        </w:rPr>
      </w:pPr>
    </w:p>
    <w:p w:rsidR="0018039E" w:rsidRDefault="00AA58C1" w:rsidP="009C04BF">
      <w:pPr>
        <w:pStyle w:val="Textbody"/>
        <w:spacing w:after="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GONET.TV</w:t>
      </w:r>
      <w:r w:rsidR="00E17579">
        <w:rPr>
          <w:rFonts w:asciiTheme="minorHAnsi" w:hAnsiTheme="minorHAnsi"/>
          <w:b/>
          <w:sz w:val="22"/>
          <w:szCs w:val="22"/>
          <w:lang w:val="pl-PL"/>
        </w:rPr>
        <w:t xml:space="preserve"> daje możliwość </w:t>
      </w:r>
      <w:r w:rsidR="00C30924">
        <w:rPr>
          <w:rFonts w:asciiTheme="minorHAnsi" w:hAnsiTheme="minorHAnsi"/>
          <w:b/>
          <w:sz w:val="22"/>
          <w:szCs w:val="22"/>
          <w:lang w:val="pl-PL"/>
        </w:rPr>
        <w:t>oglądania</w:t>
      </w:r>
      <w:r w:rsidR="00D81A69">
        <w:rPr>
          <w:rFonts w:asciiTheme="minorHAnsi" w:hAnsiTheme="minorHAnsi"/>
          <w:b/>
          <w:sz w:val="22"/>
          <w:szCs w:val="22"/>
          <w:lang w:val="pl-PL"/>
        </w:rPr>
        <w:t xml:space="preserve">, bez podpisywania </w:t>
      </w:r>
      <w:r w:rsidR="00E17579">
        <w:rPr>
          <w:rFonts w:asciiTheme="minorHAnsi" w:hAnsiTheme="minorHAnsi"/>
          <w:b/>
          <w:sz w:val="22"/>
          <w:szCs w:val="22"/>
          <w:lang w:val="pl-PL"/>
        </w:rPr>
        <w:t>umowy</w:t>
      </w:r>
      <w:r w:rsidR="00D81A69">
        <w:rPr>
          <w:rFonts w:asciiTheme="minorHAnsi" w:hAnsiTheme="minorHAnsi"/>
          <w:b/>
          <w:sz w:val="22"/>
          <w:szCs w:val="22"/>
          <w:lang w:val="pl-PL"/>
        </w:rPr>
        <w:t xml:space="preserve">, </w:t>
      </w:r>
      <w:r w:rsidR="00E17579">
        <w:rPr>
          <w:rFonts w:asciiTheme="minorHAnsi" w:hAnsiTheme="minorHAnsi"/>
          <w:b/>
          <w:sz w:val="22"/>
          <w:szCs w:val="22"/>
          <w:lang w:val="pl-PL"/>
        </w:rPr>
        <w:t>100 kanałów telewizyjnych</w:t>
      </w:r>
      <w:r w:rsidR="00504E1D">
        <w:rPr>
          <w:rFonts w:asciiTheme="minorHAnsi" w:hAnsiTheme="minorHAnsi"/>
          <w:b/>
          <w:sz w:val="22"/>
          <w:szCs w:val="22"/>
          <w:lang w:val="pl-PL"/>
        </w:rPr>
        <w:t xml:space="preserve"> na żywo</w:t>
      </w:r>
      <w:r w:rsidR="00E17579">
        <w:rPr>
          <w:rFonts w:asciiTheme="minorHAnsi" w:hAnsiTheme="minorHAnsi"/>
          <w:b/>
          <w:sz w:val="22"/>
          <w:szCs w:val="22"/>
          <w:lang w:val="pl-PL"/>
        </w:rPr>
        <w:t xml:space="preserve">, </w:t>
      </w:r>
      <w:r w:rsidR="006135BD">
        <w:rPr>
          <w:rFonts w:asciiTheme="minorHAnsi" w:hAnsiTheme="minorHAnsi"/>
          <w:b/>
          <w:sz w:val="22"/>
          <w:szCs w:val="22"/>
          <w:lang w:val="pl-PL"/>
        </w:rPr>
        <w:t xml:space="preserve">tysięcy </w:t>
      </w:r>
      <w:r w:rsidR="004B0E93">
        <w:rPr>
          <w:rFonts w:asciiTheme="minorHAnsi" w:hAnsiTheme="minorHAnsi"/>
          <w:b/>
          <w:sz w:val="22"/>
          <w:szCs w:val="22"/>
          <w:lang w:val="pl-PL"/>
        </w:rPr>
        <w:t>filmów</w:t>
      </w:r>
      <w:r w:rsidR="006F02F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6135BD">
        <w:rPr>
          <w:rFonts w:asciiTheme="minorHAnsi" w:hAnsiTheme="minorHAnsi"/>
          <w:b/>
          <w:sz w:val="22"/>
          <w:szCs w:val="22"/>
          <w:lang w:val="pl-PL"/>
        </w:rPr>
        <w:t xml:space="preserve">i </w:t>
      </w:r>
      <w:r w:rsidR="00D47B3E">
        <w:rPr>
          <w:rFonts w:asciiTheme="minorHAnsi" w:hAnsiTheme="minorHAnsi"/>
          <w:b/>
          <w:sz w:val="22"/>
          <w:szCs w:val="22"/>
          <w:lang w:val="pl-PL"/>
        </w:rPr>
        <w:t xml:space="preserve">seriali </w:t>
      </w:r>
      <w:r w:rsidR="006F02F4">
        <w:rPr>
          <w:rFonts w:asciiTheme="minorHAnsi" w:hAnsiTheme="minorHAnsi"/>
          <w:b/>
          <w:sz w:val="22"/>
          <w:szCs w:val="22"/>
          <w:lang w:val="pl-PL"/>
        </w:rPr>
        <w:t>na żądanie</w:t>
      </w:r>
      <w:r w:rsidR="004B0E93">
        <w:rPr>
          <w:rFonts w:asciiTheme="minorHAnsi" w:hAnsiTheme="minorHAnsi"/>
          <w:b/>
          <w:sz w:val="22"/>
          <w:szCs w:val="22"/>
          <w:lang w:val="pl-PL"/>
        </w:rPr>
        <w:t>,</w:t>
      </w:r>
      <w:r w:rsidR="00F47C3C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F100AD">
        <w:rPr>
          <w:rFonts w:asciiTheme="minorHAnsi" w:hAnsiTheme="minorHAnsi"/>
          <w:b/>
          <w:sz w:val="22"/>
          <w:szCs w:val="22"/>
          <w:lang w:val="pl-PL"/>
        </w:rPr>
        <w:t xml:space="preserve">a </w:t>
      </w:r>
      <w:r w:rsidR="007C4128">
        <w:rPr>
          <w:rFonts w:asciiTheme="minorHAnsi" w:hAnsiTheme="minorHAnsi"/>
          <w:b/>
          <w:sz w:val="22"/>
          <w:szCs w:val="22"/>
          <w:lang w:val="pl-PL"/>
        </w:rPr>
        <w:t xml:space="preserve">także </w:t>
      </w:r>
      <w:r w:rsidR="00C30924">
        <w:rPr>
          <w:rFonts w:asciiTheme="minorHAnsi" w:hAnsiTheme="minorHAnsi"/>
          <w:b/>
          <w:sz w:val="22"/>
          <w:szCs w:val="22"/>
          <w:lang w:val="pl-PL"/>
        </w:rPr>
        <w:t xml:space="preserve">słuchania </w:t>
      </w:r>
      <w:r w:rsidR="004B0E93">
        <w:rPr>
          <w:rFonts w:asciiTheme="minorHAnsi" w:hAnsiTheme="minorHAnsi"/>
          <w:b/>
          <w:sz w:val="22"/>
          <w:szCs w:val="22"/>
          <w:lang w:val="pl-PL"/>
        </w:rPr>
        <w:t>25 tysi</w:t>
      </w:r>
      <w:r w:rsidR="004B0E93" w:rsidRPr="00AE45C3">
        <w:rPr>
          <w:rFonts w:asciiTheme="minorHAnsi" w:hAnsiTheme="minorHAnsi"/>
          <w:b/>
          <w:sz w:val="22"/>
          <w:szCs w:val="22"/>
          <w:lang w:val="pl-PL"/>
        </w:rPr>
        <w:t>ęcy stacji radiowych</w:t>
      </w:r>
      <w:r w:rsidR="005C5C60">
        <w:rPr>
          <w:rFonts w:asciiTheme="minorHAnsi" w:hAnsiTheme="minorHAnsi"/>
          <w:b/>
          <w:sz w:val="22"/>
          <w:szCs w:val="22"/>
          <w:lang w:val="pl-PL"/>
        </w:rPr>
        <w:t xml:space="preserve"> w najniższej na rynku cenie</w:t>
      </w:r>
      <w:r w:rsidR="004B0E93" w:rsidRPr="00AE45C3"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  <w:r w:rsidR="00533230">
        <w:rPr>
          <w:rFonts w:asciiTheme="minorHAnsi" w:hAnsiTheme="minorHAnsi"/>
          <w:b/>
          <w:sz w:val="22"/>
          <w:szCs w:val="22"/>
          <w:lang w:val="pl-PL"/>
        </w:rPr>
        <w:t>J</w:t>
      </w:r>
      <w:r w:rsidR="00A724D0" w:rsidRPr="00AE45C3">
        <w:rPr>
          <w:rFonts w:asciiTheme="minorHAnsi" w:hAnsiTheme="minorHAnsi"/>
          <w:b/>
          <w:sz w:val="22"/>
          <w:szCs w:val="22"/>
          <w:lang w:val="pl-PL"/>
        </w:rPr>
        <w:t xml:space="preserve">ako </w:t>
      </w:r>
      <w:r w:rsidR="004B0E93" w:rsidRPr="00AE45C3">
        <w:rPr>
          <w:rFonts w:asciiTheme="minorHAnsi" w:hAnsiTheme="minorHAnsi"/>
          <w:b/>
          <w:sz w:val="22"/>
          <w:szCs w:val="22"/>
          <w:lang w:val="pl-PL"/>
        </w:rPr>
        <w:t xml:space="preserve">jedyna </w:t>
      </w:r>
      <w:r w:rsidR="007C4128">
        <w:rPr>
          <w:rFonts w:asciiTheme="minorHAnsi" w:hAnsiTheme="minorHAnsi"/>
          <w:b/>
          <w:sz w:val="22"/>
          <w:szCs w:val="22"/>
          <w:lang w:val="pl-PL"/>
        </w:rPr>
        <w:t xml:space="preserve">platforma, </w:t>
      </w:r>
      <w:r w:rsidR="00B53BCE">
        <w:rPr>
          <w:rFonts w:asciiTheme="minorHAnsi" w:hAnsiTheme="minorHAnsi"/>
          <w:b/>
          <w:sz w:val="22"/>
          <w:szCs w:val="22"/>
          <w:lang w:val="pl-PL"/>
        </w:rPr>
        <w:t>umożliwia</w:t>
      </w:r>
      <w:r w:rsidR="007C4128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A724D0" w:rsidRPr="00AE45C3">
        <w:rPr>
          <w:rFonts w:asciiTheme="minorHAnsi" w:hAnsiTheme="minorHAnsi"/>
          <w:b/>
          <w:sz w:val="22"/>
          <w:szCs w:val="22"/>
          <w:lang w:val="pl-PL"/>
        </w:rPr>
        <w:t xml:space="preserve">oglądania </w:t>
      </w:r>
      <w:r w:rsidR="0041197E">
        <w:rPr>
          <w:rFonts w:asciiTheme="minorHAnsi" w:hAnsiTheme="minorHAnsi"/>
          <w:b/>
          <w:sz w:val="22"/>
          <w:szCs w:val="22"/>
          <w:lang w:val="pl-PL"/>
        </w:rPr>
        <w:t xml:space="preserve">programów w </w:t>
      </w:r>
      <w:r w:rsidR="00A724D0" w:rsidRPr="00AE45C3">
        <w:rPr>
          <w:rFonts w:asciiTheme="minorHAnsi" w:hAnsiTheme="minorHAnsi"/>
          <w:b/>
          <w:sz w:val="22"/>
          <w:szCs w:val="22"/>
          <w:lang w:val="pl-PL"/>
        </w:rPr>
        <w:t xml:space="preserve">jakości HD </w:t>
      </w:r>
      <w:r w:rsidR="00B53BCE">
        <w:rPr>
          <w:rFonts w:asciiTheme="minorHAnsi" w:hAnsiTheme="minorHAnsi"/>
          <w:b/>
          <w:sz w:val="22"/>
          <w:szCs w:val="22"/>
          <w:lang w:val="pl-PL"/>
        </w:rPr>
        <w:t xml:space="preserve">przy łączu </w:t>
      </w:r>
      <w:r w:rsidR="004B0E93" w:rsidRPr="00AE45C3">
        <w:rPr>
          <w:rFonts w:asciiTheme="minorHAnsi" w:hAnsiTheme="minorHAnsi"/>
          <w:b/>
          <w:sz w:val="22"/>
          <w:szCs w:val="22"/>
          <w:lang w:val="pl-PL"/>
        </w:rPr>
        <w:t xml:space="preserve">o </w:t>
      </w:r>
      <w:r w:rsidR="006F02F4">
        <w:rPr>
          <w:rFonts w:asciiTheme="minorHAnsi" w:hAnsiTheme="minorHAnsi"/>
          <w:b/>
          <w:sz w:val="22"/>
          <w:szCs w:val="22"/>
          <w:lang w:val="pl-PL"/>
        </w:rPr>
        <w:t xml:space="preserve">niskiej </w:t>
      </w:r>
      <w:r w:rsidR="00BC39A9">
        <w:rPr>
          <w:rFonts w:asciiTheme="minorHAnsi" w:hAnsiTheme="minorHAnsi"/>
          <w:b/>
          <w:sz w:val="22"/>
          <w:szCs w:val="22"/>
          <w:lang w:val="pl-PL"/>
        </w:rPr>
        <w:t xml:space="preserve">prędkości, tj. </w:t>
      </w:r>
      <w:r w:rsidR="004B0E93" w:rsidRPr="00AE45C3">
        <w:rPr>
          <w:rFonts w:asciiTheme="minorHAnsi" w:hAnsiTheme="minorHAnsi"/>
          <w:b/>
          <w:sz w:val="22"/>
          <w:szCs w:val="22"/>
          <w:lang w:val="pl-PL"/>
        </w:rPr>
        <w:t xml:space="preserve">3 </w:t>
      </w:r>
      <w:proofErr w:type="spellStart"/>
      <w:r w:rsidR="004B0E93" w:rsidRPr="00AE45C3">
        <w:rPr>
          <w:rFonts w:asciiTheme="minorHAnsi" w:hAnsiTheme="minorHAnsi"/>
          <w:b/>
          <w:sz w:val="22"/>
          <w:szCs w:val="22"/>
          <w:lang w:val="pl-PL"/>
        </w:rPr>
        <w:t>Mb</w:t>
      </w:r>
      <w:proofErr w:type="spellEnd"/>
      <w:r w:rsidR="004B0E93" w:rsidRPr="00AE45C3">
        <w:rPr>
          <w:rFonts w:asciiTheme="minorHAnsi" w:hAnsiTheme="minorHAnsi"/>
          <w:b/>
          <w:sz w:val="22"/>
          <w:szCs w:val="22"/>
          <w:lang w:val="pl-PL"/>
        </w:rPr>
        <w:t>/s.</w:t>
      </w:r>
      <w:r w:rsidR="00A724D0" w:rsidRPr="00AE45C3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7C4128">
        <w:rPr>
          <w:rFonts w:asciiTheme="minorHAnsi" w:hAnsiTheme="minorHAnsi"/>
          <w:b/>
          <w:sz w:val="22"/>
          <w:szCs w:val="22"/>
          <w:lang w:val="pl-PL"/>
        </w:rPr>
        <w:t xml:space="preserve">Oferuje </w:t>
      </w:r>
      <w:r w:rsidR="004D598B">
        <w:rPr>
          <w:rFonts w:asciiTheme="minorHAnsi" w:hAnsiTheme="minorHAnsi"/>
          <w:b/>
          <w:sz w:val="22"/>
          <w:szCs w:val="22"/>
          <w:lang w:val="pl-PL"/>
        </w:rPr>
        <w:t xml:space="preserve">bezpłatne nagrywanie i przechowywanie </w:t>
      </w:r>
      <w:r w:rsidR="007C4128">
        <w:rPr>
          <w:rFonts w:asciiTheme="minorHAnsi" w:hAnsiTheme="minorHAnsi"/>
          <w:b/>
          <w:sz w:val="22"/>
          <w:szCs w:val="22"/>
          <w:lang w:val="pl-PL"/>
        </w:rPr>
        <w:t xml:space="preserve">programów </w:t>
      </w:r>
      <w:r w:rsidR="004D598B">
        <w:rPr>
          <w:rFonts w:asciiTheme="minorHAnsi" w:hAnsiTheme="minorHAnsi"/>
          <w:b/>
          <w:sz w:val="22"/>
          <w:szCs w:val="22"/>
          <w:lang w:val="pl-PL"/>
        </w:rPr>
        <w:t xml:space="preserve">do </w:t>
      </w:r>
      <w:r w:rsidR="007C4128">
        <w:rPr>
          <w:rFonts w:asciiTheme="minorHAnsi" w:hAnsiTheme="minorHAnsi"/>
          <w:b/>
          <w:sz w:val="22"/>
          <w:szCs w:val="22"/>
          <w:lang w:val="pl-PL"/>
        </w:rPr>
        <w:t>30 dni</w:t>
      </w:r>
      <w:r w:rsidR="00E17579">
        <w:rPr>
          <w:rFonts w:asciiTheme="minorHAnsi" w:hAnsiTheme="minorHAnsi"/>
          <w:b/>
          <w:sz w:val="22"/>
          <w:szCs w:val="22"/>
          <w:lang w:val="pl-PL"/>
        </w:rPr>
        <w:t xml:space="preserve">, </w:t>
      </w:r>
      <w:r w:rsidR="00E55D86">
        <w:rPr>
          <w:rFonts w:asciiTheme="minorHAnsi" w:hAnsiTheme="minorHAnsi"/>
          <w:b/>
          <w:sz w:val="22"/>
          <w:szCs w:val="22"/>
          <w:lang w:val="pl-PL"/>
        </w:rPr>
        <w:t xml:space="preserve">a także </w:t>
      </w:r>
      <w:r w:rsidR="005D2C6C">
        <w:rPr>
          <w:rFonts w:asciiTheme="minorHAnsi" w:hAnsiTheme="minorHAnsi"/>
          <w:b/>
          <w:sz w:val="22"/>
          <w:szCs w:val="22"/>
          <w:lang w:val="pl-PL"/>
        </w:rPr>
        <w:t xml:space="preserve">ich </w:t>
      </w:r>
      <w:r w:rsidR="00E55D86">
        <w:rPr>
          <w:rFonts w:asciiTheme="minorHAnsi" w:hAnsiTheme="minorHAnsi"/>
          <w:b/>
          <w:sz w:val="22"/>
          <w:szCs w:val="22"/>
          <w:lang w:val="pl-PL"/>
        </w:rPr>
        <w:t xml:space="preserve">pauzowania </w:t>
      </w:r>
      <w:r w:rsidR="00E55D86" w:rsidRPr="00E55D86">
        <w:rPr>
          <w:rFonts w:asciiTheme="minorHAnsi" w:hAnsiTheme="minorHAnsi"/>
          <w:b/>
          <w:sz w:val="22"/>
          <w:szCs w:val="22"/>
          <w:lang w:val="pl-PL"/>
        </w:rPr>
        <w:t>i przewijanie w czasie oglądania</w:t>
      </w:r>
      <w:r w:rsidR="00E04254">
        <w:rPr>
          <w:rFonts w:asciiTheme="minorHAnsi" w:hAnsiTheme="minorHAnsi"/>
          <w:b/>
          <w:sz w:val="22"/>
          <w:szCs w:val="22"/>
          <w:lang w:val="pl-PL"/>
        </w:rPr>
        <w:t xml:space="preserve"> na komputerze, urządzeniach mobilnych i telewizorze</w:t>
      </w:r>
      <w:r w:rsidR="00D81A69">
        <w:rPr>
          <w:rFonts w:asciiTheme="minorHAnsi" w:hAnsiTheme="minorHAnsi"/>
          <w:b/>
          <w:sz w:val="22"/>
          <w:szCs w:val="22"/>
          <w:lang w:val="pl-PL"/>
        </w:rPr>
        <w:t xml:space="preserve">. </w:t>
      </w:r>
    </w:p>
    <w:p w:rsidR="000C4AA5" w:rsidRPr="00C71333" w:rsidRDefault="000C4AA5" w:rsidP="009C04BF">
      <w:pPr>
        <w:pStyle w:val="Textbody"/>
        <w:spacing w:after="0" w:line="360" w:lineRule="auto"/>
        <w:jc w:val="both"/>
        <w:rPr>
          <w:rFonts w:asciiTheme="minorHAnsi" w:hAnsiTheme="minorHAnsi"/>
          <w:b/>
          <w:sz w:val="10"/>
          <w:szCs w:val="22"/>
          <w:lang w:val="pl-PL"/>
        </w:rPr>
      </w:pPr>
    </w:p>
    <w:p w:rsidR="00A1669B" w:rsidRPr="000B01BF" w:rsidRDefault="00E33487" w:rsidP="00A1669B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0B01BF">
        <w:rPr>
          <w:rFonts w:asciiTheme="minorHAnsi" w:hAnsiTheme="minorHAnsi"/>
          <w:sz w:val="22"/>
          <w:szCs w:val="22"/>
          <w:lang w:val="pl-PL"/>
        </w:rPr>
        <w:t>Gonet.tv to inteligentna telewizja internetowa bez konieczności instalacji satelity, anteny czy kabla</w:t>
      </w:r>
      <w:r w:rsidR="00DA309F" w:rsidRPr="000B01BF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543E32" w:rsidRPr="000B01BF">
        <w:rPr>
          <w:rFonts w:asciiTheme="minorHAnsi" w:hAnsiTheme="minorHAnsi"/>
          <w:sz w:val="22"/>
          <w:szCs w:val="22"/>
          <w:lang w:val="pl-PL"/>
        </w:rPr>
        <w:t xml:space="preserve">Platforma, w przeciwieństwie do swoich konkurentów, oferuje </w:t>
      </w:r>
      <w:r w:rsidR="00A1618C">
        <w:rPr>
          <w:rFonts w:asciiTheme="minorHAnsi" w:hAnsiTheme="minorHAnsi"/>
          <w:sz w:val="22"/>
          <w:szCs w:val="22"/>
          <w:lang w:val="pl-PL"/>
        </w:rPr>
        <w:t xml:space="preserve">w bardzo atrakcyjnej cenie </w:t>
      </w:r>
      <w:r w:rsidR="00543E32" w:rsidRPr="000B01BF">
        <w:rPr>
          <w:rFonts w:asciiTheme="minorHAnsi" w:hAnsiTheme="minorHAnsi"/>
          <w:sz w:val="22"/>
          <w:szCs w:val="22"/>
          <w:lang w:val="pl-PL"/>
        </w:rPr>
        <w:t xml:space="preserve">tylko jeden pakiet w ramach, którego klienci mogą </w:t>
      </w:r>
      <w:r w:rsidR="00001C83" w:rsidRPr="000B01BF">
        <w:rPr>
          <w:rFonts w:asciiTheme="minorHAnsi" w:hAnsiTheme="minorHAnsi"/>
          <w:sz w:val="22"/>
          <w:szCs w:val="22"/>
          <w:lang w:val="pl-PL"/>
        </w:rPr>
        <w:t xml:space="preserve">aktualnie </w:t>
      </w:r>
      <w:r w:rsidR="00543E32" w:rsidRPr="000B01BF">
        <w:rPr>
          <w:rFonts w:asciiTheme="minorHAnsi" w:hAnsiTheme="minorHAnsi"/>
          <w:sz w:val="22"/>
          <w:szCs w:val="22"/>
          <w:lang w:val="pl-PL"/>
        </w:rPr>
        <w:t>oglądać 100 kanałów telewizji na żywo (</w:t>
      </w:r>
      <w:r w:rsidR="00DF3D5D" w:rsidRPr="000B01BF">
        <w:rPr>
          <w:rFonts w:asciiTheme="minorHAnsi" w:hAnsiTheme="minorHAnsi"/>
          <w:sz w:val="22"/>
          <w:szCs w:val="22"/>
          <w:lang w:val="pl-PL"/>
        </w:rPr>
        <w:t xml:space="preserve">61 po polsku), </w:t>
      </w:r>
      <w:r w:rsidR="00DF63C5" w:rsidRPr="000B01BF">
        <w:rPr>
          <w:rFonts w:asciiTheme="minorHAnsi" w:hAnsiTheme="minorHAnsi"/>
          <w:sz w:val="22"/>
          <w:szCs w:val="22"/>
          <w:lang w:val="pl-PL"/>
        </w:rPr>
        <w:t>124</w:t>
      </w:r>
      <w:r w:rsidR="00CC1B99" w:rsidRPr="000B01BF">
        <w:rPr>
          <w:rFonts w:asciiTheme="minorHAnsi" w:hAnsiTheme="minorHAnsi"/>
          <w:sz w:val="22"/>
          <w:szCs w:val="22"/>
          <w:lang w:val="pl-PL"/>
        </w:rPr>
        <w:t xml:space="preserve">6 </w:t>
      </w:r>
      <w:r w:rsidR="00543E32" w:rsidRPr="000B01BF">
        <w:rPr>
          <w:rFonts w:asciiTheme="minorHAnsi" w:hAnsiTheme="minorHAnsi"/>
          <w:sz w:val="22"/>
          <w:szCs w:val="22"/>
          <w:lang w:val="pl-PL"/>
        </w:rPr>
        <w:t>filmów, seriali, dokumentów i programów na żądanie</w:t>
      </w:r>
      <w:r w:rsidR="00B41AAB" w:rsidRPr="000B01BF">
        <w:rPr>
          <w:rFonts w:asciiTheme="minorHAnsi" w:hAnsiTheme="minorHAnsi"/>
          <w:sz w:val="22"/>
          <w:szCs w:val="22"/>
          <w:lang w:val="pl-PL"/>
        </w:rPr>
        <w:t xml:space="preserve"> dostępnych w bibliotece VOD</w:t>
      </w:r>
      <w:r w:rsidR="00543E32" w:rsidRPr="000B01BF">
        <w:rPr>
          <w:rFonts w:asciiTheme="minorHAnsi" w:hAnsiTheme="minorHAnsi"/>
          <w:sz w:val="22"/>
          <w:szCs w:val="22"/>
          <w:lang w:val="pl-PL"/>
        </w:rPr>
        <w:t xml:space="preserve">, a także słuchać 25 632 stacji radiowych (ponad 600 w języku polskim). </w:t>
      </w:r>
      <w:r w:rsidR="00001C83" w:rsidRPr="000B01BF">
        <w:rPr>
          <w:rFonts w:asciiTheme="minorHAnsi" w:hAnsiTheme="minorHAnsi"/>
          <w:sz w:val="22"/>
          <w:szCs w:val="22"/>
          <w:lang w:val="pl-PL"/>
        </w:rPr>
        <w:t xml:space="preserve">Warto także dodać, iż oferta programowa </w:t>
      </w:r>
      <w:r w:rsidR="00C106F7" w:rsidRPr="000B01BF">
        <w:rPr>
          <w:rFonts w:asciiTheme="minorHAnsi" w:hAnsiTheme="minorHAnsi"/>
          <w:sz w:val="22"/>
          <w:szCs w:val="22"/>
          <w:lang w:val="pl-PL"/>
        </w:rPr>
        <w:t xml:space="preserve">jest stale rozbudowywana, dzięki czemu </w:t>
      </w:r>
      <w:r w:rsidR="00965A47" w:rsidRPr="000B01BF">
        <w:rPr>
          <w:rFonts w:asciiTheme="minorHAnsi" w:hAnsiTheme="minorHAnsi"/>
          <w:sz w:val="22"/>
          <w:szCs w:val="22"/>
          <w:lang w:val="pl-PL"/>
        </w:rPr>
        <w:t xml:space="preserve">liczba poszczególnych </w:t>
      </w:r>
      <w:r w:rsidR="00621AF7" w:rsidRPr="000B01BF">
        <w:rPr>
          <w:rFonts w:asciiTheme="minorHAnsi" w:hAnsiTheme="minorHAnsi"/>
          <w:sz w:val="22"/>
          <w:szCs w:val="22"/>
          <w:lang w:val="pl-PL"/>
        </w:rPr>
        <w:t xml:space="preserve">stacji, programów </w:t>
      </w:r>
      <w:r w:rsidR="00C106F7" w:rsidRPr="000B01BF">
        <w:rPr>
          <w:rFonts w:asciiTheme="minorHAnsi" w:hAnsiTheme="minorHAnsi"/>
          <w:sz w:val="22"/>
          <w:szCs w:val="22"/>
          <w:lang w:val="pl-PL"/>
        </w:rPr>
        <w:t>i</w:t>
      </w:r>
      <w:r w:rsidR="00621AF7" w:rsidRPr="000B01BF">
        <w:rPr>
          <w:rFonts w:asciiTheme="minorHAnsi" w:hAnsiTheme="minorHAnsi"/>
          <w:sz w:val="22"/>
          <w:szCs w:val="22"/>
          <w:lang w:val="pl-PL"/>
        </w:rPr>
        <w:t xml:space="preserve"> audycji</w:t>
      </w:r>
      <w:r w:rsidR="00965A47" w:rsidRPr="000B01B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01C83" w:rsidRPr="000B01BF">
        <w:rPr>
          <w:rFonts w:asciiTheme="minorHAnsi" w:hAnsiTheme="minorHAnsi"/>
          <w:sz w:val="22"/>
          <w:szCs w:val="22"/>
          <w:lang w:val="pl-PL"/>
        </w:rPr>
        <w:t xml:space="preserve">zwiększa się co miesiąc. </w:t>
      </w:r>
    </w:p>
    <w:p w:rsidR="00CB1878" w:rsidRPr="00696338" w:rsidRDefault="00CB1878" w:rsidP="00CB1878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96338">
        <w:rPr>
          <w:rFonts w:asciiTheme="minorHAnsi" w:hAnsiTheme="minorHAnsi"/>
          <w:sz w:val="22"/>
          <w:szCs w:val="22"/>
          <w:lang w:val="pl-PL"/>
        </w:rPr>
        <w:t xml:space="preserve">Wśród </w:t>
      </w:r>
      <w:r>
        <w:rPr>
          <w:rFonts w:asciiTheme="minorHAnsi" w:hAnsiTheme="minorHAnsi"/>
          <w:sz w:val="22"/>
          <w:szCs w:val="22"/>
          <w:lang w:val="pl-PL"/>
        </w:rPr>
        <w:t xml:space="preserve">ponad 60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polskich </w:t>
      </w:r>
      <w:r>
        <w:rPr>
          <w:rFonts w:asciiTheme="minorHAnsi" w:hAnsiTheme="minorHAnsi"/>
          <w:sz w:val="22"/>
          <w:szCs w:val="22"/>
          <w:lang w:val="pl-PL"/>
        </w:rPr>
        <w:t xml:space="preserve">kanałów na uwagę zasługują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filmowe </w:t>
      </w:r>
      <w:r>
        <w:rPr>
          <w:rFonts w:asciiTheme="minorHAnsi" w:hAnsiTheme="minorHAnsi"/>
          <w:sz w:val="22"/>
          <w:szCs w:val="22"/>
          <w:lang w:val="pl-PL"/>
        </w:rPr>
        <w:t xml:space="preserve">stacje dostępne w wysokiej rozdzielczości, w tym: </w:t>
      </w:r>
      <w:proofErr w:type="spellStart"/>
      <w:r w:rsidRPr="00696338">
        <w:rPr>
          <w:rFonts w:asciiTheme="minorHAnsi" w:hAnsiTheme="minorHAnsi"/>
          <w:sz w:val="22"/>
          <w:szCs w:val="22"/>
          <w:lang w:val="pl-PL"/>
        </w:rPr>
        <w:t>Filmbox</w:t>
      </w:r>
      <w:proofErr w:type="spellEnd"/>
      <w:r w:rsidRPr="00696338">
        <w:rPr>
          <w:rFonts w:asciiTheme="minorHAnsi" w:hAnsiTheme="minorHAnsi"/>
          <w:sz w:val="22"/>
          <w:szCs w:val="22"/>
          <w:lang w:val="pl-PL"/>
        </w:rPr>
        <w:t xml:space="preserve"> Premium HD, </w:t>
      </w:r>
      <w:proofErr w:type="spellStart"/>
      <w:r w:rsidRPr="00696338">
        <w:rPr>
          <w:rFonts w:asciiTheme="minorHAnsi" w:hAnsiTheme="minorHAnsi"/>
          <w:sz w:val="22"/>
          <w:szCs w:val="22"/>
          <w:lang w:val="pl-PL"/>
        </w:rPr>
        <w:t>Filmbo</w:t>
      </w:r>
      <w:r>
        <w:rPr>
          <w:rFonts w:asciiTheme="minorHAnsi" w:hAnsiTheme="minorHAnsi"/>
          <w:sz w:val="22"/>
          <w:szCs w:val="22"/>
          <w:lang w:val="pl-PL"/>
        </w:rPr>
        <w:t>x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Family HD,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Filmbox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Extra HD, </w:t>
      </w:r>
      <w:proofErr w:type="spellStart"/>
      <w:r w:rsidRPr="00696338">
        <w:rPr>
          <w:rFonts w:asciiTheme="minorHAnsi" w:hAnsiTheme="minorHAnsi"/>
          <w:sz w:val="22"/>
          <w:szCs w:val="22"/>
          <w:lang w:val="pl-PL"/>
        </w:rPr>
        <w:t>Filmbox</w:t>
      </w:r>
      <w:proofErr w:type="spellEnd"/>
      <w:r w:rsidRPr="00696338">
        <w:rPr>
          <w:rFonts w:asciiTheme="minorHAnsi" w:hAnsiTheme="minorHAnsi"/>
          <w:sz w:val="22"/>
          <w:szCs w:val="22"/>
          <w:lang w:val="pl-PL"/>
        </w:rPr>
        <w:t xml:space="preserve"> Action HD</w:t>
      </w:r>
      <w:r>
        <w:rPr>
          <w:rFonts w:asciiTheme="minorHAnsi" w:hAnsiTheme="minorHAnsi"/>
          <w:sz w:val="22"/>
          <w:szCs w:val="22"/>
          <w:lang w:val="pl-PL"/>
        </w:rPr>
        <w:t>, Kino TV HD czy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 Kino Polska </w:t>
      </w:r>
      <w:r>
        <w:rPr>
          <w:rFonts w:asciiTheme="minorHAnsi" w:hAnsiTheme="minorHAnsi"/>
          <w:sz w:val="22"/>
          <w:szCs w:val="22"/>
          <w:lang w:val="pl-PL"/>
        </w:rPr>
        <w:t>HD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C70E5F">
        <w:rPr>
          <w:rFonts w:asciiTheme="minorHAnsi" w:hAnsiTheme="minorHAnsi"/>
          <w:sz w:val="22"/>
          <w:szCs w:val="22"/>
          <w:lang w:val="pl-PL"/>
        </w:rPr>
        <w:t xml:space="preserve">Popularnością cieszą się także </w:t>
      </w:r>
      <w:r w:rsidR="00062BC7">
        <w:rPr>
          <w:rFonts w:asciiTheme="minorHAnsi" w:hAnsiTheme="minorHAnsi"/>
          <w:sz w:val="22"/>
          <w:szCs w:val="22"/>
          <w:lang w:val="pl-PL"/>
        </w:rPr>
        <w:t>kanały popularno-naukowe, np. NASA TV</w:t>
      </w:r>
      <w:r w:rsidR="00E663D7">
        <w:rPr>
          <w:rFonts w:asciiTheme="minorHAnsi" w:hAnsiTheme="minorHAnsi"/>
          <w:sz w:val="22"/>
          <w:szCs w:val="22"/>
          <w:lang w:val="pl-PL"/>
        </w:rPr>
        <w:t xml:space="preserve">, jak i </w:t>
      </w:r>
      <w:r w:rsidR="00101465">
        <w:rPr>
          <w:rFonts w:asciiTheme="minorHAnsi" w:hAnsiTheme="minorHAnsi"/>
          <w:sz w:val="22"/>
          <w:szCs w:val="22"/>
          <w:lang w:val="pl-PL"/>
        </w:rPr>
        <w:t>wiele kanałów</w:t>
      </w:r>
      <w:r w:rsidR="00E663D7">
        <w:rPr>
          <w:rFonts w:asciiTheme="minorHAnsi" w:hAnsiTheme="minorHAnsi"/>
          <w:sz w:val="22"/>
          <w:szCs w:val="22"/>
          <w:lang w:val="pl-PL"/>
        </w:rPr>
        <w:t xml:space="preserve"> dla dzieci</w:t>
      </w:r>
      <w:r w:rsidR="00D6657F">
        <w:rPr>
          <w:rFonts w:asciiTheme="minorHAnsi" w:hAnsiTheme="minorHAnsi"/>
          <w:sz w:val="22"/>
          <w:szCs w:val="22"/>
          <w:lang w:val="pl-PL"/>
        </w:rPr>
        <w:t xml:space="preserve"> czy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zagranicznych </w:t>
      </w:r>
      <w:r w:rsidR="00B7398B">
        <w:rPr>
          <w:rFonts w:asciiTheme="minorHAnsi" w:hAnsiTheme="minorHAnsi"/>
          <w:sz w:val="22"/>
          <w:szCs w:val="22"/>
          <w:lang w:val="pl-PL"/>
        </w:rPr>
        <w:t xml:space="preserve">stacji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w językach angielskim, </w:t>
      </w:r>
      <w:r w:rsidR="00BA1492">
        <w:rPr>
          <w:rFonts w:asciiTheme="minorHAnsi" w:hAnsiTheme="minorHAnsi"/>
          <w:sz w:val="22"/>
          <w:szCs w:val="22"/>
          <w:lang w:val="pl-PL"/>
        </w:rPr>
        <w:t>niemiecki</w:t>
      </w:r>
      <w:r w:rsidR="00D005DE">
        <w:rPr>
          <w:rFonts w:asciiTheme="minorHAnsi" w:hAnsiTheme="minorHAnsi"/>
          <w:sz w:val="22"/>
          <w:szCs w:val="22"/>
          <w:lang w:val="pl-PL"/>
        </w:rPr>
        <w:t>m</w:t>
      </w:r>
      <w:r w:rsidR="00BA1492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864CF2">
        <w:rPr>
          <w:rFonts w:asciiTheme="minorHAnsi" w:hAnsiTheme="minorHAnsi"/>
          <w:sz w:val="22"/>
          <w:szCs w:val="22"/>
          <w:lang w:val="pl-PL"/>
        </w:rPr>
        <w:t>rosyjskim</w:t>
      </w:r>
      <w:r w:rsidR="00D005DE">
        <w:rPr>
          <w:rFonts w:asciiTheme="minorHAnsi" w:hAnsiTheme="minorHAnsi"/>
          <w:sz w:val="22"/>
          <w:szCs w:val="22"/>
          <w:lang w:val="pl-PL"/>
        </w:rPr>
        <w:t>, czeskim</w:t>
      </w:r>
      <w:r w:rsidR="00864CF2">
        <w:rPr>
          <w:rFonts w:asciiTheme="minorHAnsi" w:hAnsiTheme="minorHAnsi"/>
          <w:sz w:val="22"/>
          <w:szCs w:val="22"/>
          <w:lang w:val="pl-PL"/>
        </w:rPr>
        <w:t xml:space="preserve"> czy </w:t>
      </w:r>
      <w:r w:rsidR="004A1613">
        <w:rPr>
          <w:rFonts w:asciiTheme="minorHAnsi" w:hAnsiTheme="minorHAnsi"/>
          <w:sz w:val="22"/>
          <w:szCs w:val="22"/>
          <w:lang w:val="pl-PL"/>
        </w:rPr>
        <w:t>ukraińskim</w:t>
      </w:r>
      <w:r w:rsidR="00FF135B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W skład </w:t>
      </w:r>
      <w:r>
        <w:rPr>
          <w:rFonts w:asciiTheme="minorHAnsi" w:hAnsiTheme="minorHAnsi"/>
          <w:sz w:val="22"/>
          <w:szCs w:val="22"/>
          <w:lang w:val="pl-PL"/>
        </w:rPr>
        <w:t>oferty</w:t>
      </w:r>
      <w:r w:rsidR="00932DDD">
        <w:rPr>
          <w:rFonts w:asciiTheme="minorHAnsi" w:hAnsiTheme="minorHAnsi"/>
          <w:sz w:val="22"/>
          <w:szCs w:val="22"/>
          <w:lang w:val="pl-PL"/>
        </w:rPr>
        <w:t>, bez dodatkowych opłat,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696338">
        <w:rPr>
          <w:rFonts w:asciiTheme="minorHAnsi" w:hAnsiTheme="minorHAnsi"/>
          <w:sz w:val="22"/>
          <w:szCs w:val="22"/>
          <w:lang w:val="pl-PL"/>
        </w:rPr>
        <w:t>wchodzą</w:t>
      </w:r>
      <w:r w:rsidR="00D5399B">
        <w:rPr>
          <w:rFonts w:asciiTheme="minorHAnsi" w:hAnsiTheme="minorHAnsi"/>
          <w:sz w:val="22"/>
          <w:szCs w:val="22"/>
          <w:lang w:val="pl-PL"/>
        </w:rPr>
        <w:t xml:space="preserve"> również 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kanały </w:t>
      </w:r>
      <w:r w:rsidR="0006229D">
        <w:rPr>
          <w:rFonts w:asciiTheme="minorHAnsi" w:hAnsiTheme="minorHAnsi"/>
          <w:sz w:val="22"/>
          <w:szCs w:val="22"/>
          <w:lang w:val="pl-PL"/>
        </w:rPr>
        <w:t>dla dorosłych</w:t>
      </w:r>
      <w:r w:rsidR="00585CE4">
        <w:rPr>
          <w:rFonts w:asciiTheme="minorHAnsi" w:hAnsiTheme="minorHAnsi"/>
          <w:sz w:val="22"/>
          <w:szCs w:val="22"/>
          <w:lang w:val="pl-PL"/>
        </w:rPr>
        <w:t xml:space="preserve"> w jakości HD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: </w:t>
      </w:r>
      <w:proofErr w:type="spellStart"/>
      <w:r w:rsidR="00585CE4" w:rsidRPr="00696338">
        <w:rPr>
          <w:rFonts w:asciiTheme="minorHAnsi" w:hAnsiTheme="minorHAnsi"/>
          <w:sz w:val="22"/>
          <w:szCs w:val="22"/>
          <w:lang w:val="pl-PL"/>
        </w:rPr>
        <w:t>Extasy</w:t>
      </w:r>
      <w:proofErr w:type="spellEnd"/>
      <w:r w:rsidR="00585CE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696338">
        <w:rPr>
          <w:rFonts w:asciiTheme="minorHAnsi" w:hAnsiTheme="minorHAnsi"/>
          <w:sz w:val="22"/>
          <w:szCs w:val="22"/>
          <w:lang w:val="pl-PL"/>
        </w:rPr>
        <w:t>Leo TV</w:t>
      </w:r>
      <w:r w:rsidR="00585CE4">
        <w:rPr>
          <w:rFonts w:asciiTheme="minorHAnsi" w:hAnsiTheme="minorHAnsi"/>
          <w:sz w:val="22"/>
          <w:szCs w:val="22"/>
          <w:lang w:val="pl-PL"/>
        </w:rPr>
        <w:t xml:space="preserve"> i Leo TV Gold</w:t>
      </w:r>
      <w:r w:rsidRPr="00696338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533683" w:rsidRPr="007E6358" w:rsidRDefault="00533683" w:rsidP="00DA309F">
      <w:pPr>
        <w:pStyle w:val="Textbody"/>
        <w:spacing w:after="0" w:line="360" w:lineRule="auto"/>
        <w:jc w:val="both"/>
        <w:rPr>
          <w:rFonts w:asciiTheme="minorHAnsi" w:hAnsiTheme="minorHAnsi"/>
          <w:b/>
          <w:sz w:val="6"/>
          <w:szCs w:val="22"/>
          <w:lang w:val="pl-PL"/>
        </w:rPr>
      </w:pPr>
    </w:p>
    <w:p w:rsidR="00DA309F" w:rsidRPr="00C841D4" w:rsidRDefault="00DA309F" w:rsidP="00DA309F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497BC8">
        <w:rPr>
          <w:rFonts w:asciiTheme="minorHAnsi" w:hAnsiTheme="minorHAnsi"/>
          <w:b/>
          <w:sz w:val="22"/>
          <w:szCs w:val="22"/>
          <w:lang w:val="pl-PL"/>
        </w:rPr>
        <w:t>Co wyróżnia Gonet.tv?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DA309F" w:rsidRPr="00C841D4" w:rsidRDefault="009B00CD" w:rsidP="00DA309F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Jako </w:t>
      </w:r>
      <w:r w:rsidR="00DA309F" w:rsidRPr="00C841D4">
        <w:rPr>
          <w:rFonts w:asciiTheme="minorHAnsi" w:hAnsiTheme="minorHAnsi"/>
          <w:sz w:val="22"/>
          <w:szCs w:val="22"/>
          <w:lang w:val="pl-PL"/>
        </w:rPr>
        <w:t xml:space="preserve">jedyna platforma na polskim rynku, </w:t>
      </w:r>
      <w:r>
        <w:rPr>
          <w:rFonts w:asciiTheme="minorHAnsi" w:hAnsiTheme="minorHAnsi"/>
          <w:sz w:val="22"/>
          <w:szCs w:val="22"/>
          <w:lang w:val="pl-PL"/>
        </w:rPr>
        <w:t xml:space="preserve">wykorzystuje </w:t>
      </w:r>
      <w:r w:rsidR="00DA309F" w:rsidRPr="00C841D4">
        <w:rPr>
          <w:rFonts w:asciiTheme="minorHAnsi" w:hAnsiTheme="minorHAnsi"/>
          <w:sz w:val="22"/>
          <w:szCs w:val="22"/>
          <w:lang w:val="pl-PL"/>
        </w:rPr>
        <w:t xml:space="preserve">do transmisji kanałów HD </w:t>
      </w:r>
      <w:r>
        <w:rPr>
          <w:rFonts w:asciiTheme="minorHAnsi" w:hAnsiTheme="minorHAnsi"/>
          <w:sz w:val="22"/>
          <w:szCs w:val="22"/>
          <w:lang w:val="pl-PL"/>
        </w:rPr>
        <w:t>kodek H.265. Dzięki czemu, do oglądania kanałów w wysokie rozdzielczości wymagane jest posiadanie</w:t>
      </w:r>
      <w:r w:rsidR="00DA309F" w:rsidRPr="00C841D4">
        <w:rPr>
          <w:rFonts w:asciiTheme="minorHAnsi" w:hAnsiTheme="minorHAnsi"/>
          <w:sz w:val="22"/>
          <w:szCs w:val="22"/>
          <w:lang w:val="pl-PL"/>
        </w:rPr>
        <w:t xml:space="preserve"> minimalnej transmisji danych. Do oglądania wystarczy połączenie internetowe o prędkości </w:t>
      </w:r>
      <w:r>
        <w:rPr>
          <w:rFonts w:asciiTheme="minorHAnsi" w:hAnsiTheme="minorHAnsi"/>
          <w:sz w:val="22"/>
          <w:szCs w:val="22"/>
          <w:lang w:val="pl-PL"/>
        </w:rPr>
        <w:t xml:space="preserve">jedynie </w:t>
      </w:r>
      <w:r w:rsidR="00DA309F" w:rsidRPr="00C841D4">
        <w:rPr>
          <w:rFonts w:asciiTheme="minorHAnsi" w:hAnsiTheme="minorHAnsi"/>
          <w:sz w:val="22"/>
          <w:szCs w:val="22"/>
          <w:lang w:val="pl-PL"/>
        </w:rPr>
        <w:t xml:space="preserve">3 </w:t>
      </w:r>
      <w:proofErr w:type="spellStart"/>
      <w:r w:rsidR="00DA309F" w:rsidRPr="00C841D4">
        <w:rPr>
          <w:rFonts w:asciiTheme="minorHAnsi" w:hAnsiTheme="minorHAnsi"/>
          <w:sz w:val="22"/>
          <w:szCs w:val="22"/>
          <w:lang w:val="pl-PL"/>
        </w:rPr>
        <w:t>Mb</w:t>
      </w:r>
      <w:proofErr w:type="spellEnd"/>
      <w:r w:rsidR="00DA309F" w:rsidRPr="00C841D4">
        <w:rPr>
          <w:rFonts w:asciiTheme="minorHAnsi" w:hAnsiTheme="minorHAnsi"/>
          <w:sz w:val="22"/>
          <w:szCs w:val="22"/>
          <w:lang w:val="pl-PL"/>
        </w:rPr>
        <w:t xml:space="preserve">/s. Dzięki swojej mobilności </w:t>
      </w:r>
      <w:r w:rsidR="00316B7B">
        <w:rPr>
          <w:rFonts w:asciiTheme="minorHAnsi" w:hAnsiTheme="minorHAnsi"/>
          <w:sz w:val="22"/>
          <w:szCs w:val="22"/>
          <w:lang w:val="pl-PL"/>
        </w:rPr>
        <w:t xml:space="preserve">GONET.TV daje </w:t>
      </w:r>
      <w:r w:rsidR="004778B6">
        <w:rPr>
          <w:rFonts w:asciiTheme="minorHAnsi" w:hAnsiTheme="minorHAnsi"/>
          <w:sz w:val="22"/>
          <w:szCs w:val="22"/>
          <w:lang w:val="pl-PL"/>
        </w:rPr>
        <w:t xml:space="preserve">swoim klientom </w:t>
      </w:r>
      <w:r w:rsidR="00316B7B">
        <w:rPr>
          <w:rFonts w:asciiTheme="minorHAnsi" w:hAnsiTheme="minorHAnsi"/>
          <w:sz w:val="22"/>
          <w:szCs w:val="22"/>
          <w:lang w:val="pl-PL"/>
        </w:rPr>
        <w:t>możliwość oglądania</w:t>
      </w:r>
      <w:r w:rsidR="000C319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0093C">
        <w:rPr>
          <w:rFonts w:asciiTheme="minorHAnsi" w:hAnsiTheme="minorHAnsi"/>
          <w:sz w:val="22"/>
          <w:szCs w:val="22"/>
          <w:lang w:val="pl-PL"/>
        </w:rPr>
        <w:t xml:space="preserve">polskich kanałów </w:t>
      </w:r>
      <w:r w:rsidR="00023D4B">
        <w:rPr>
          <w:rFonts w:asciiTheme="minorHAnsi" w:hAnsiTheme="minorHAnsi"/>
          <w:sz w:val="22"/>
          <w:szCs w:val="22"/>
          <w:lang w:val="pl-PL"/>
        </w:rPr>
        <w:t xml:space="preserve">TV </w:t>
      </w:r>
      <w:r w:rsidR="005878CB">
        <w:rPr>
          <w:rFonts w:asciiTheme="minorHAnsi" w:hAnsiTheme="minorHAnsi"/>
          <w:sz w:val="22"/>
          <w:szCs w:val="22"/>
          <w:lang w:val="pl-PL"/>
        </w:rPr>
        <w:t xml:space="preserve">na żywo </w:t>
      </w:r>
      <w:r w:rsidR="00316B7B">
        <w:rPr>
          <w:rFonts w:asciiTheme="minorHAnsi" w:hAnsiTheme="minorHAnsi"/>
          <w:sz w:val="22"/>
          <w:szCs w:val="22"/>
          <w:lang w:val="pl-PL"/>
        </w:rPr>
        <w:t>także za granicą</w:t>
      </w:r>
      <w:r w:rsidR="0043188E">
        <w:rPr>
          <w:rFonts w:asciiTheme="minorHAnsi" w:hAnsiTheme="minorHAnsi"/>
          <w:sz w:val="22"/>
          <w:szCs w:val="22"/>
          <w:lang w:val="pl-PL"/>
        </w:rPr>
        <w:t>,</w:t>
      </w:r>
      <w:r w:rsidR="00CD52C8">
        <w:rPr>
          <w:rFonts w:asciiTheme="minorHAnsi" w:hAnsiTheme="minorHAnsi"/>
          <w:sz w:val="22"/>
          <w:szCs w:val="22"/>
          <w:lang w:val="pl-PL"/>
        </w:rPr>
        <w:t xml:space="preserve"> na</w:t>
      </w:r>
      <w:r w:rsidR="0043188E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16B7B" w:rsidRPr="00C841D4">
        <w:rPr>
          <w:rFonts w:asciiTheme="minorHAnsi" w:hAnsiTheme="minorHAnsi"/>
          <w:sz w:val="22"/>
          <w:szCs w:val="22"/>
          <w:lang w:val="pl-PL"/>
        </w:rPr>
        <w:t>terenie całej Unii Europejskiej</w:t>
      </w:r>
      <w:r w:rsidR="00316B7B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43188E">
        <w:rPr>
          <w:rFonts w:asciiTheme="minorHAnsi" w:hAnsiTheme="minorHAnsi"/>
          <w:sz w:val="22"/>
          <w:szCs w:val="22"/>
          <w:lang w:val="pl-PL"/>
        </w:rPr>
        <w:t xml:space="preserve">np. </w:t>
      </w:r>
      <w:r w:rsidR="00316B7B">
        <w:rPr>
          <w:rFonts w:asciiTheme="minorHAnsi" w:hAnsiTheme="minorHAnsi"/>
          <w:sz w:val="22"/>
          <w:szCs w:val="22"/>
          <w:lang w:val="pl-PL"/>
        </w:rPr>
        <w:t>w trakcie urlopu lub wyjazdu służbowego.</w:t>
      </w:r>
    </w:p>
    <w:p w:rsidR="00CD0470" w:rsidRPr="00BB244E" w:rsidRDefault="00CD0470" w:rsidP="00CD0470">
      <w:pPr>
        <w:pStyle w:val="Textbody"/>
        <w:spacing w:after="0" w:line="360" w:lineRule="auto"/>
        <w:jc w:val="both"/>
        <w:rPr>
          <w:rFonts w:asciiTheme="minorHAnsi" w:hAnsiTheme="minorHAnsi"/>
          <w:b/>
          <w:sz w:val="10"/>
          <w:szCs w:val="22"/>
          <w:lang w:val="pl-PL"/>
        </w:rPr>
      </w:pPr>
    </w:p>
    <w:p w:rsidR="00DA2D0D" w:rsidRDefault="009B00CD" w:rsidP="00DA2D0D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C841D4">
        <w:rPr>
          <w:rFonts w:asciiTheme="minorHAnsi" w:hAnsiTheme="minorHAnsi"/>
          <w:sz w:val="22"/>
          <w:szCs w:val="22"/>
          <w:lang w:val="pl-PL"/>
        </w:rPr>
        <w:t xml:space="preserve">W przypadku większości </w:t>
      </w:r>
      <w:r w:rsidR="00E2557C">
        <w:rPr>
          <w:rFonts w:asciiTheme="minorHAnsi" w:hAnsiTheme="minorHAnsi"/>
          <w:sz w:val="22"/>
          <w:szCs w:val="22"/>
          <w:lang w:val="pl-PL"/>
        </w:rPr>
        <w:t>stacji</w:t>
      </w:r>
      <w:r w:rsidRPr="00C841D4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istnieje </w:t>
      </w:r>
      <w:r w:rsidRPr="00C841D4">
        <w:rPr>
          <w:rFonts w:asciiTheme="minorHAnsi" w:hAnsiTheme="minorHAnsi"/>
          <w:sz w:val="22"/>
          <w:szCs w:val="22"/>
          <w:lang w:val="pl-PL"/>
        </w:rPr>
        <w:t xml:space="preserve">możliwość oglądania już wyemitowanych programów nawet do 30 dni od ich daty emisji. </w:t>
      </w:r>
      <w:r>
        <w:rPr>
          <w:rFonts w:asciiTheme="minorHAnsi" w:hAnsiTheme="minorHAnsi"/>
          <w:sz w:val="22"/>
          <w:szCs w:val="22"/>
          <w:lang w:val="pl-PL"/>
        </w:rPr>
        <w:t xml:space="preserve">Nagrywanie, jak i odtwarzanie już zapisanych filmów, programów, audycji jest bezpłatne i dostępne dla każdego klienta, bez ograniczeń ilościowych. </w:t>
      </w:r>
      <w:r w:rsidRPr="00C841D4">
        <w:rPr>
          <w:rFonts w:asciiTheme="minorHAnsi" w:hAnsiTheme="minorHAnsi"/>
          <w:sz w:val="22"/>
          <w:szCs w:val="22"/>
          <w:lang w:val="pl-PL"/>
        </w:rPr>
        <w:t xml:space="preserve">Do dyspozycji jest też możliwość automatycznego nagrywania każdego odcinka serii i oglądanie go w późniejszym czasie. </w:t>
      </w:r>
      <w:r w:rsidR="00DA2D0D">
        <w:rPr>
          <w:rFonts w:asciiTheme="minorHAnsi" w:hAnsiTheme="minorHAnsi"/>
          <w:sz w:val="22"/>
          <w:szCs w:val="22"/>
          <w:lang w:val="pl-PL"/>
        </w:rPr>
        <w:t>Co ważne,</w:t>
      </w:r>
      <w:r w:rsidR="00DA2D0D" w:rsidRPr="00C841D4">
        <w:rPr>
          <w:rFonts w:asciiTheme="minorHAnsi" w:hAnsiTheme="minorHAnsi"/>
          <w:sz w:val="22"/>
          <w:szCs w:val="22"/>
          <w:lang w:val="pl-PL"/>
        </w:rPr>
        <w:t xml:space="preserve"> każdy kanał można przewijać i pauzować</w:t>
      </w:r>
      <w:r w:rsidR="00DA2D0D">
        <w:rPr>
          <w:rFonts w:asciiTheme="minorHAnsi" w:hAnsiTheme="minorHAnsi"/>
          <w:sz w:val="22"/>
          <w:szCs w:val="22"/>
          <w:lang w:val="pl-PL"/>
        </w:rPr>
        <w:t xml:space="preserve"> w czasie rzeczywistym</w:t>
      </w:r>
      <w:r w:rsidR="00DA2D0D" w:rsidRPr="00C841D4">
        <w:rPr>
          <w:rFonts w:asciiTheme="minorHAnsi" w:hAnsiTheme="minorHAnsi"/>
          <w:sz w:val="22"/>
          <w:szCs w:val="22"/>
          <w:lang w:val="pl-PL"/>
        </w:rPr>
        <w:t>.</w:t>
      </w:r>
    </w:p>
    <w:p w:rsidR="00DA2D0D" w:rsidRPr="00DA2D0D" w:rsidRDefault="00DA2D0D" w:rsidP="00DA2D0D">
      <w:pPr>
        <w:pStyle w:val="Textbody"/>
        <w:spacing w:line="360" w:lineRule="auto"/>
        <w:jc w:val="both"/>
        <w:rPr>
          <w:rFonts w:asciiTheme="minorHAnsi" w:hAnsiTheme="minorHAnsi"/>
          <w:sz w:val="2"/>
          <w:szCs w:val="22"/>
          <w:lang w:val="pl-PL"/>
        </w:rPr>
      </w:pPr>
    </w:p>
    <w:p w:rsidR="009B00CD" w:rsidRPr="00C841D4" w:rsidRDefault="00DA2D0D" w:rsidP="00DA2D0D">
      <w:pPr>
        <w:pStyle w:val="Textbody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GONET </w:t>
      </w:r>
      <w:r w:rsidRPr="00E0685A">
        <w:rPr>
          <w:rFonts w:asciiTheme="minorHAnsi" w:hAnsiTheme="minorHAnsi"/>
          <w:sz w:val="22"/>
          <w:szCs w:val="22"/>
          <w:lang w:val="pl-PL"/>
        </w:rPr>
        <w:t xml:space="preserve">jest dostępna </w:t>
      </w:r>
      <w:r>
        <w:rPr>
          <w:rFonts w:asciiTheme="minorHAnsi" w:hAnsiTheme="minorHAnsi"/>
          <w:sz w:val="22"/>
          <w:szCs w:val="22"/>
          <w:lang w:val="pl-PL"/>
        </w:rPr>
        <w:t xml:space="preserve">zarówno poprzez przeglądarkę internetową, jak i </w:t>
      </w:r>
      <w:r w:rsidRPr="00E0685A">
        <w:rPr>
          <w:rFonts w:asciiTheme="minorHAnsi" w:hAnsiTheme="minorHAnsi"/>
          <w:sz w:val="22"/>
          <w:szCs w:val="22"/>
          <w:lang w:val="pl-PL"/>
        </w:rPr>
        <w:t>w formie aplikacji na urządzenia mobilne Andr</w:t>
      </w:r>
      <w:r>
        <w:rPr>
          <w:rFonts w:asciiTheme="minorHAnsi" w:hAnsiTheme="minorHAnsi"/>
          <w:sz w:val="22"/>
          <w:szCs w:val="22"/>
          <w:lang w:val="pl-PL"/>
        </w:rPr>
        <w:t>oid i iOS, a także poprzez dekoder Android TV z obsługą 4K</w:t>
      </w:r>
      <w:r w:rsidRPr="00E0685A">
        <w:rPr>
          <w:rFonts w:asciiTheme="minorHAnsi" w:hAnsiTheme="minorHAnsi"/>
          <w:sz w:val="22"/>
          <w:szCs w:val="22"/>
          <w:lang w:val="pl-PL"/>
        </w:rPr>
        <w:t>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A1669B">
        <w:rPr>
          <w:rFonts w:asciiTheme="minorHAnsi" w:hAnsiTheme="minorHAnsi"/>
          <w:sz w:val="22"/>
          <w:szCs w:val="22"/>
          <w:lang w:val="pl-PL"/>
        </w:rPr>
        <w:t>Urządzeni</w:t>
      </w:r>
      <w:r>
        <w:rPr>
          <w:rFonts w:asciiTheme="minorHAnsi" w:hAnsiTheme="minorHAnsi"/>
          <w:sz w:val="22"/>
          <w:szCs w:val="22"/>
          <w:lang w:val="pl-PL"/>
        </w:rPr>
        <w:t xml:space="preserve">e posiada 2 GB pamięci RAM DDR4, </w:t>
      </w:r>
      <w:r w:rsidRPr="00A1669B">
        <w:rPr>
          <w:rFonts w:asciiTheme="minorHAnsi" w:hAnsiTheme="minorHAnsi"/>
          <w:sz w:val="22"/>
          <w:szCs w:val="22"/>
          <w:lang w:val="pl-PL"/>
        </w:rPr>
        <w:t xml:space="preserve">16 GB pamięci </w:t>
      </w:r>
      <w:proofErr w:type="spellStart"/>
      <w:r w:rsidRPr="00A1669B">
        <w:rPr>
          <w:rFonts w:asciiTheme="minorHAnsi" w:hAnsiTheme="minorHAnsi"/>
          <w:sz w:val="22"/>
          <w:szCs w:val="22"/>
          <w:lang w:val="pl-PL"/>
        </w:rPr>
        <w:t>flash</w:t>
      </w:r>
      <w:proofErr w:type="spellEnd"/>
      <w:r w:rsidRPr="00A1669B">
        <w:rPr>
          <w:rFonts w:asciiTheme="minorHAnsi" w:hAnsiTheme="minorHAnsi"/>
          <w:sz w:val="22"/>
          <w:szCs w:val="22"/>
          <w:lang w:val="pl-PL"/>
        </w:rPr>
        <w:t xml:space="preserve"> </w:t>
      </w:r>
      <w:proofErr w:type="spellStart"/>
      <w:r w:rsidRPr="00A1669B">
        <w:rPr>
          <w:rFonts w:asciiTheme="minorHAnsi" w:hAnsiTheme="minorHAnsi"/>
          <w:sz w:val="22"/>
          <w:szCs w:val="22"/>
          <w:lang w:val="pl-PL"/>
        </w:rPr>
        <w:t>eMMC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oraz </w:t>
      </w:r>
      <w:r w:rsidRPr="00A1669B">
        <w:rPr>
          <w:rFonts w:asciiTheme="minorHAnsi" w:hAnsiTheme="minorHAnsi"/>
          <w:sz w:val="22"/>
          <w:szCs w:val="22"/>
          <w:lang w:val="pl-PL"/>
        </w:rPr>
        <w:t xml:space="preserve">dwa porty USB. Łączność z internetem </w:t>
      </w:r>
      <w:r>
        <w:rPr>
          <w:rFonts w:asciiTheme="minorHAnsi" w:hAnsiTheme="minorHAnsi"/>
          <w:sz w:val="22"/>
          <w:szCs w:val="22"/>
          <w:lang w:val="pl-PL"/>
        </w:rPr>
        <w:t xml:space="preserve">odbywa się zarówno </w:t>
      </w:r>
      <w:r>
        <w:rPr>
          <w:rFonts w:asciiTheme="minorHAnsi" w:hAnsiTheme="minorHAnsi"/>
          <w:sz w:val="22"/>
          <w:szCs w:val="22"/>
          <w:lang w:val="pl-PL"/>
        </w:rPr>
        <w:lastRenderedPageBreak/>
        <w:t>przewodowo (Ethernet), jak i</w:t>
      </w:r>
      <w:r w:rsidRPr="00A1669B">
        <w:rPr>
          <w:rFonts w:asciiTheme="minorHAnsi" w:hAnsiTheme="minorHAnsi"/>
          <w:sz w:val="22"/>
          <w:szCs w:val="22"/>
          <w:lang w:val="pl-PL"/>
        </w:rPr>
        <w:t xml:space="preserve"> bezprzewodowo (Wi-Fi).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E75A3">
        <w:rPr>
          <w:rFonts w:asciiTheme="minorHAnsi" w:hAnsiTheme="minorHAnsi"/>
          <w:sz w:val="22"/>
          <w:szCs w:val="22"/>
          <w:lang w:val="pl-PL"/>
        </w:rPr>
        <w:t>Rozbudowany przewodnik po programach</w:t>
      </w:r>
      <w:r w:rsidR="003C206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275AC">
        <w:rPr>
          <w:rFonts w:asciiTheme="minorHAnsi" w:hAnsiTheme="minorHAnsi"/>
          <w:sz w:val="22"/>
          <w:szCs w:val="22"/>
          <w:lang w:val="pl-PL"/>
        </w:rPr>
        <w:t xml:space="preserve">tzw. </w:t>
      </w:r>
      <w:r w:rsidR="003C206A" w:rsidRPr="003C206A">
        <w:rPr>
          <w:rFonts w:asciiTheme="minorHAnsi" w:hAnsiTheme="minorHAnsi"/>
          <w:sz w:val="22"/>
          <w:szCs w:val="22"/>
          <w:lang w:val="pl-PL"/>
        </w:rPr>
        <w:t xml:space="preserve">EPG </w:t>
      </w:r>
      <w:r w:rsidR="00C204B6">
        <w:rPr>
          <w:rFonts w:asciiTheme="minorHAnsi" w:hAnsiTheme="minorHAnsi"/>
          <w:sz w:val="22"/>
          <w:szCs w:val="22"/>
          <w:lang w:val="pl-PL"/>
        </w:rPr>
        <w:t xml:space="preserve">prezentowany </w:t>
      </w:r>
      <w:r w:rsidR="003C206A" w:rsidRPr="003C206A">
        <w:rPr>
          <w:rFonts w:asciiTheme="minorHAnsi" w:hAnsiTheme="minorHAnsi"/>
          <w:sz w:val="22"/>
          <w:szCs w:val="22"/>
          <w:lang w:val="pl-PL"/>
        </w:rPr>
        <w:t xml:space="preserve">z linią czasową, z którego można przejść do </w:t>
      </w:r>
      <w:r w:rsidR="00C204B6">
        <w:rPr>
          <w:rFonts w:asciiTheme="minorHAnsi" w:hAnsiTheme="minorHAnsi"/>
          <w:sz w:val="22"/>
          <w:szCs w:val="22"/>
          <w:lang w:val="pl-PL"/>
        </w:rPr>
        <w:t>oglądania</w:t>
      </w:r>
      <w:r w:rsidR="003C206A">
        <w:rPr>
          <w:rFonts w:asciiTheme="minorHAnsi" w:hAnsiTheme="minorHAnsi"/>
          <w:sz w:val="22"/>
          <w:szCs w:val="22"/>
          <w:lang w:val="pl-PL"/>
        </w:rPr>
        <w:t xml:space="preserve"> poszczególnych kanałów</w:t>
      </w:r>
      <w:r w:rsidR="002E75A3">
        <w:rPr>
          <w:rFonts w:asciiTheme="minorHAnsi" w:hAnsiTheme="minorHAnsi"/>
          <w:sz w:val="22"/>
          <w:szCs w:val="22"/>
          <w:lang w:val="pl-PL"/>
        </w:rPr>
        <w:t>,</w:t>
      </w:r>
      <w:r w:rsidR="003C206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E75A3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7A4F49">
        <w:rPr>
          <w:rFonts w:asciiTheme="minorHAnsi" w:hAnsiTheme="minorHAnsi"/>
          <w:sz w:val="22"/>
          <w:szCs w:val="22"/>
          <w:lang w:val="pl-PL"/>
        </w:rPr>
        <w:t xml:space="preserve">a także funkcja </w:t>
      </w:r>
      <w:r w:rsidR="002E75A3">
        <w:rPr>
          <w:rFonts w:asciiTheme="minorHAnsi" w:hAnsiTheme="minorHAnsi"/>
          <w:sz w:val="22"/>
          <w:szCs w:val="22"/>
          <w:lang w:val="pl-PL"/>
        </w:rPr>
        <w:t xml:space="preserve">obraz w obrazie </w:t>
      </w:r>
      <w:r w:rsidR="003C206A">
        <w:rPr>
          <w:rFonts w:asciiTheme="minorHAnsi" w:hAnsiTheme="minorHAnsi"/>
          <w:sz w:val="22"/>
          <w:szCs w:val="22"/>
          <w:lang w:val="pl-PL"/>
        </w:rPr>
        <w:t>(</w:t>
      </w:r>
      <w:proofErr w:type="spellStart"/>
      <w:r w:rsidR="003C206A">
        <w:rPr>
          <w:rFonts w:asciiTheme="minorHAnsi" w:hAnsiTheme="minorHAnsi"/>
          <w:sz w:val="22"/>
          <w:szCs w:val="22"/>
          <w:lang w:val="pl-PL"/>
        </w:rPr>
        <w:t>PiP</w:t>
      </w:r>
      <w:proofErr w:type="spellEnd"/>
      <w:r w:rsidR="003C206A">
        <w:rPr>
          <w:rFonts w:asciiTheme="minorHAnsi" w:hAnsiTheme="minorHAnsi"/>
          <w:sz w:val="22"/>
          <w:szCs w:val="22"/>
          <w:lang w:val="pl-PL"/>
        </w:rPr>
        <w:t>)</w:t>
      </w:r>
      <w:r w:rsidR="007A4F49">
        <w:rPr>
          <w:rFonts w:asciiTheme="minorHAnsi" w:hAnsiTheme="minorHAnsi"/>
          <w:sz w:val="22"/>
          <w:szCs w:val="22"/>
          <w:lang w:val="pl-PL"/>
        </w:rPr>
        <w:t>,</w:t>
      </w:r>
      <w:r w:rsidR="003C206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275AC">
        <w:rPr>
          <w:rFonts w:asciiTheme="minorHAnsi" w:hAnsiTheme="minorHAnsi"/>
          <w:sz w:val="22"/>
          <w:szCs w:val="22"/>
          <w:lang w:val="pl-PL"/>
        </w:rPr>
        <w:t xml:space="preserve">dodatkowo </w:t>
      </w:r>
      <w:r w:rsidR="003C206A">
        <w:rPr>
          <w:rFonts w:asciiTheme="minorHAnsi" w:hAnsiTheme="minorHAnsi"/>
          <w:sz w:val="22"/>
          <w:szCs w:val="22"/>
          <w:lang w:val="pl-PL"/>
        </w:rPr>
        <w:t xml:space="preserve">pozwalają w pełni cieszyć się ofertą </w:t>
      </w:r>
      <w:r w:rsidR="00220814">
        <w:rPr>
          <w:rFonts w:asciiTheme="minorHAnsi" w:hAnsiTheme="minorHAnsi"/>
          <w:sz w:val="22"/>
          <w:szCs w:val="22"/>
          <w:lang w:val="pl-PL"/>
        </w:rPr>
        <w:t>telewizji online</w:t>
      </w:r>
      <w:r w:rsidR="003C206A">
        <w:rPr>
          <w:rFonts w:asciiTheme="minorHAnsi" w:hAnsiTheme="minorHAnsi"/>
          <w:sz w:val="22"/>
          <w:szCs w:val="22"/>
          <w:lang w:val="pl-PL"/>
        </w:rPr>
        <w:t>.</w:t>
      </w:r>
    </w:p>
    <w:p w:rsidR="009B00CD" w:rsidRPr="00DC58C9" w:rsidRDefault="009B00CD" w:rsidP="00CD0470">
      <w:pPr>
        <w:pStyle w:val="Textbody"/>
        <w:spacing w:after="0" w:line="360" w:lineRule="auto"/>
        <w:jc w:val="both"/>
        <w:rPr>
          <w:rFonts w:asciiTheme="minorHAnsi" w:hAnsiTheme="minorHAnsi"/>
          <w:b/>
          <w:sz w:val="2"/>
          <w:szCs w:val="22"/>
          <w:lang w:val="pl-PL"/>
        </w:rPr>
      </w:pPr>
    </w:p>
    <w:p w:rsidR="00543E32" w:rsidRPr="00543E32" w:rsidRDefault="00543E32" w:rsidP="00543E32">
      <w:pPr>
        <w:pStyle w:val="Textbody"/>
        <w:spacing w:after="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Ekspansja</w:t>
      </w:r>
    </w:p>
    <w:p w:rsidR="00543E32" w:rsidRDefault="00543E32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Spółka, która zarządza platformą p</w:t>
      </w:r>
      <w:r w:rsidR="00334129">
        <w:rPr>
          <w:rFonts w:asciiTheme="minorHAnsi" w:hAnsiTheme="minorHAnsi"/>
          <w:sz w:val="22"/>
          <w:szCs w:val="22"/>
          <w:lang w:val="pl-PL"/>
        </w:rPr>
        <w:t>owstała 2016 roku w Czechach</w:t>
      </w:r>
      <w:r w:rsidR="00C81B57">
        <w:rPr>
          <w:rFonts w:asciiTheme="minorHAnsi" w:hAnsiTheme="minorHAnsi"/>
          <w:sz w:val="22"/>
          <w:szCs w:val="22"/>
          <w:lang w:val="pl-PL"/>
        </w:rPr>
        <w:t>, gdzie jest jednym z liderów rynku</w:t>
      </w:r>
      <w:r w:rsidR="00334129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5C79F5">
        <w:rPr>
          <w:rFonts w:asciiTheme="minorHAnsi" w:hAnsiTheme="minorHAnsi"/>
          <w:sz w:val="22"/>
          <w:szCs w:val="22"/>
          <w:lang w:val="pl-PL"/>
        </w:rPr>
        <w:t xml:space="preserve">Startup, założony przez grupę pasjonatów,  </w:t>
      </w:r>
      <w:r w:rsidR="0012471E">
        <w:rPr>
          <w:rFonts w:asciiTheme="minorHAnsi" w:hAnsiTheme="minorHAnsi"/>
          <w:sz w:val="22"/>
          <w:szCs w:val="22"/>
          <w:lang w:val="pl-PL"/>
        </w:rPr>
        <w:t xml:space="preserve">w krótkim czasie zadebiutował również </w:t>
      </w:r>
      <w:r w:rsidR="00615090">
        <w:rPr>
          <w:rFonts w:asciiTheme="minorHAnsi" w:hAnsiTheme="minorHAnsi"/>
          <w:sz w:val="22"/>
          <w:szCs w:val="22"/>
          <w:lang w:val="pl-PL"/>
        </w:rPr>
        <w:t xml:space="preserve">na </w:t>
      </w:r>
      <w:r w:rsidR="0012471E">
        <w:rPr>
          <w:rFonts w:asciiTheme="minorHAnsi" w:hAnsiTheme="minorHAnsi"/>
          <w:sz w:val="22"/>
          <w:szCs w:val="22"/>
          <w:lang w:val="pl-PL"/>
        </w:rPr>
        <w:t xml:space="preserve">Słowacji </w:t>
      </w:r>
      <w:r>
        <w:rPr>
          <w:rFonts w:asciiTheme="minorHAnsi" w:hAnsiTheme="minorHAnsi"/>
          <w:sz w:val="22"/>
          <w:szCs w:val="22"/>
          <w:lang w:val="pl-PL"/>
        </w:rPr>
        <w:t xml:space="preserve">i działa z sukcesem na </w:t>
      </w:r>
      <w:r w:rsidR="00D74FDD">
        <w:rPr>
          <w:rFonts w:asciiTheme="minorHAnsi" w:hAnsiTheme="minorHAnsi"/>
          <w:sz w:val="22"/>
          <w:szCs w:val="22"/>
          <w:lang w:val="pl-PL"/>
        </w:rPr>
        <w:t xml:space="preserve">obu </w:t>
      </w:r>
      <w:r>
        <w:rPr>
          <w:rFonts w:asciiTheme="minorHAnsi" w:hAnsiTheme="minorHAnsi"/>
          <w:sz w:val="22"/>
          <w:szCs w:val="22"/>
          <w:lang w:val="pl-PL"/>
        </w:rPr>
        <w:t>rynkach pod nazwą Lepší.TV.</w:t>
      </w:r>
      <w:r w:rsidRPr="00E0685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E48B5">
        <w:rPr>
          <w:rFonts w:asciiTheme="minorHAnsi" w:hAnsiTheme="minorHAnsi"/>
          <w:sz w:val="22"/>
          <w:szCs w:val="22"/>
          <w:lang w:val="pl-PL"/>
        </w:rPr>
        <w:t xml:space="preserve">Firma obecna jest także na rynku chorwackim. </w:t>
      </w:r>
      <w:r>
        <w:rPr>
          <w:rFonts w:asciiTheme="minorHAnsi" w:hAnsiTheme="minorHAnsi"/>
          <w:sz w:val="22"/>
          <w:szCs w:val="22"/>
          <w:lang w:val="pl-PL"/>
        </w:rPr>
        <w:t>Teraz przyszedł czas na oficjalny start w Polsce.</w:t>
      </w:r>
      <w:r w:rsidR="0007387F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4F6C64" w:rsidRPr="006C2D86" w:rsidRDefault="004F6C64" w:rsidP="00543E32">
      <w:pPr>
        <w:pStyle w:val="Textbody"/>
        <w:spacing w:after="0" w:line="360" w:lineRule="auto"/>
        <w:jc w:val="both"/>
        <w:rPr>
          <w:rFonts w:asciiTheme="minorHAnsi" w:hAnsiTheme="minorHAnsi"/>
          <w:sz w:val="6"/>
          <w:szCs w:val="22"/>
          <w:lang w:val="pl-PL"/>
        </w:rPr>
      </w:pPr>
    </w:p>
    <w:p w:rsidR="0070371E" w:rsidRPr="0070371E" w:rsidRDefault="00543E32" w:rsidP="0070371E">
      <w:pPr>
        <w:pStyle w:val="Textbody"/>
        <w:spacing w:after="0" w:line="360" w:lineRule="auto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0B01BF">
        <w:rPr>
          <w:rFonts w:asciiTheme="minorHAnsi" w:hAnsiTheme="minorHAnsi"/>
          <w:i/>
          <w:sz w:val="22"/>
          <w:szCs w:val="22"/>
          <w:lang w:val="pl-PL"/>
        </w:rPr>
        <w:t xml:space="preserve">- </w:t>
      </w:r>
      <w:r w:rsidR="00023F0E" w:rsidRPr="000B01BF">
        <w:rPr>
          <w:rFonts w:asciiTheme="minorHAnsi" w:hAnsiTheme="minorHAnsi"/>
          <w:i/>
          <w:sz w:val="22"/>
          <w:szCs w:val="22"/>
          <w:lang w:val="pl-PL"/>
        </w:rPr>
        <w:t>P</w:t>
      </w:r>
      <w:r w:rsidR="0017316A" w:rsidRPr="000B01BF">
        <w:rPr>
          <w:rFonts w:asciiTheme="minorHAnsi" w:hAnsiTheme="minorHAnsi"/>
          <w:i/>
          <w:sz w:val="22"/>
          <w:szCs w:val="22"/>
          <w:lang w:val="pl-PL"/>
        </w:rPr>
        <w:t>rzez ostatnie kilka miesięcy</w:t>
      </w:r>
      <w:r w:rsidR="00023F0E" w:rsidRPr="000B01BF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0B01BF">
        <w:rPr>
          <w:rFonts w:asciiTheme="minorHAnsi" w:hAnsiTheme="minorHAnsi"/>
          <w:i/>
          <w:sz w:val="22"/>
          <w:szCs w:val="22"/>
          <w:lang w:val="pl-PL"/>
        </w:rPr>
        <w:t>testowaliśmy polski rynek</w:t>
      </w:r>
      <w:r w:rsidR="00BB3799" w:rsidRPr="000B01BF">
        <w:rPr>
          <w:rFonts w:asciiTheme="minorHAnsi" w:hAnsiTheme="minorHAnsi"/>
          <w:i/>
          <w:sz w:val="22"/>
          <w:szCs w:val="22"/>
          <w:lang w:val="pl-PL"/>
        </w:rPr>
        <w:t xml:space="preserve"> w zakresie podstawowej oferty programowej</w:t>
      </w:r>
      <w:r w:rsidRPr="000B01BF">
        <w:rPr>
          <w:rFonts w:asciiTheme="minorHAnsi" w:hAnsiTheme="minorHAnsi"/>
          <w:i/>
          <w:sz w:val="22"/>
          <w:szCs w:val="22"/>
          <w:lang w:val="pl-PL"/>
        </w:rPr>
        <w:t xml:space="preserve">. W związku z tym, że wyniki nas pozytywnie zaskoczyły, </w:t>
      </w:r>
      <w:r w:rsidR="00BB3799" w:rsidRPr="000B01BF">
        <w:rPr>
          <w:rFonts w:asciiTheme="minorHAnsi" w:hAnsiTheme="minorHAnsi"/>
          <w:i/>
          <w:sz w:val="22"/>
          <w:szCs w:val="22"/>
          <w:lang w:val="pl-PL"/>
        </w:rPr>
        <w:t xml:space="preserve">podjęliśmy decyzję o oficjalnym debiucie </w:t>
      </w:r>
      <w:r w:rsidR="00E16720" w:rsidRPr="000B01BF">
        <w:rPr>
          <w:rFonts w:asciiTheme="minorHAnsi" w:hAnsiTheme="minorHAnsi"/>
          <w:i/>
          <w:sz w:val="22"/>
          <w:szCs w:val="22"/>
          <w:lang w:val="pl-PL"/>
        </w:rPr>
        <w:t>w marcu 2021 r.</w:t>
      </w:r>
      <w:r w:rsidR="006C2D86" w:rsidRPr="000B01BF">
        <w:rPr>
          <w:rFonts w:asciiTheme="minorHAnsi" w:hAnsiTheme="minorHAnsi"/>
          <w:i/>
          <w:sz w:val="22"/>
          <w:szCs w:val="22"/>
          <w:lang w:val="pl-PL"/>
        </w:rPr>
        <w:t>, co zbiegło się z podpisaniem umowy na setny kanał telewizyjny</w:t>
      </w:r>
      <w:r w:rsidR="00B57D5B" w:rsidRPr="000B01BF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CE0398" w:rsidRPr="000B01BF">
        <w:rPr>
          <w:rFonts w:asciiTheme="minorHAnsi" w:hAnsiTheme="minorHAnsi"/>
          <w:i/>
          <w:sz w:val="22"/>
          <w:szCs w:val="22"/>
          <w:lang w:val="pl-PL"/>
        </w:rPr>
        <w:t xml:space="preserve">i rozpoczęciem jego nadawania </w:t>
      </w:r>
      <w:r w:rsidR="00554420" w:rsidRPr="000B01BF">
        <w:rPr>
          <w:rFonts w:asciiTheme="minorHAnsi" w:hAnsiTheme="minorHAnsi"/>
          <w:i/>
          <w:sz w:val="22"/>
          <w:szCs w:val="22"/>
          <w:lang w:val="pl-PL"/>
        </w:rPr>
        <w:t>na naszej platformie</w:t>
      </w:r>
      <w:r w:rsidR="006C2D86" w:rsidRPr="000B01BF">
        <w:rPr>
          <w:rFonts w:asciiTheme="minorHAnsi" w:hAnsiTheme="minorHAnsi"/>
          <w:i/>
          <w:sz w:val="22"/>
          <w:szCs w:val="22"/>
          <w:lang w:val="pl-PL"/>
        </w:rPr>
        <w:t>.</w:t>
      </w:r>
      <w:r w:rsidR="009C62F8" w:rsidRPr="000B01BF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Pr="000B01BF">
        <w:rPr>
          <w:rFonts w:asciiTheme="minorHAnsi" w:hAnsiTheme="minorHAnsi"/>
          <w:i/>
          <w:sz w:val="22"/>
          <w:szCs w:val="22"/>
          <w:lang w:val="pl-PL"/>
        </w:rPr>
        <w:t xml:space="preserve">– </w:t>
      </w:r>
      <w:r w:rsidRPr="000B01BF">
        <w:rPr>
          <w:rFonts w:asciiTheme="minorHAnsi" w:hAnsiTheme="minorHAnsi"/>
          <w:sz w:val="22"/>
          <w:szCs w:val="22"/>
          <w:lang w:val="pl-PL"/>
        </w:rPr>
        <w:t xml:space="preserve">mówi Marek </w:t>
      </w:r>
      <w:proofErr w:type="spellStart"/>
      <w:r w:rsidRPr="000B01BF">
        <w:rPr>
          <w:rFonts w:asciiTheme="minorHAnsi" w:hAnsiTheme="minorHAnsi"/>
          <w:sz w:val="22"/>
          <w:szCs w:val="22"/>
          <w:lang w:val="pl-PL"/>
        </w:rPr>
        <w:t>Slonina</w:t>
      </w:r>
      <w:proofErr w:type="spellEnd"/>
      <w:r w:rsidRPr="000B01BF">
        <w:rPr>
          <w:rFonts w:asciiTheme="minorHAnsi" w:hAnsiTheme="minorHAnsi"/>
          <w:sz w:val="22"/>
          <w:szCs w:val="22"/>
          <w:lang w:val="pl-PL"/>
        </w:rPr>
        <w:t xml:space="preserve">, Country Manager </w:t>
      </w:r>
      <w:r w:rsidR="00D0535D" w:rsidRPr="000B01BF">
        <w:rPr>
          <w:rFonts w:asciiTheme="minorHAnsi" w:hAnsiTheme="minorHAnsi"/>
          <w:sz w:val="22"/>
          <w:szCs w:val="22"/>
          <w:lang w:val="pl-PL"/>
        </w:rPr>
        <w:t xml:space="preserve">Poland </w:t>
      </w:r>
      <w:r w:rsidR="003D7C12" w:rsidRPr="000B01BF">
        <w:rPr>
          <w:rFonts w:asciiTheme="minorHAnsi" w:hAnsiTheme="minorHAnsi"/>
          <w:sz w:val="22"/>
          <w:szCs w:val="22"/>
          <w:lang w:val="pl-PL"/>
        </w:rPr>
        <w:t>w</w:t>
      </w:r>
      <w:r w:rsidR="00D0535D" w:rsidRPr="000B01BF">
        <w:rPr>
          <w:rFonts w:asciiTheme="minorHAnsi" w:hAnsiTheme="minorHAnsi"/>
          <w:sz w:val="22"/>
          <w:szCs w:val="22"/>
          <w:lang w:val="pl-PL"/>
        </w:rPr>
        <w:t xml:space="preserve"> GONET.TV</w:t>
      </w:r>
      <w:r w:rsidRPr="000B01BF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5F7DEA" w:rsidRPr="000B01BF">
        <w:rPr>
          <w:rFonts w:asciiTheme="minorHAnsi" w:hAnsiTheme="minorHAnsi"/>
          <w:i/>
          <w:sz w:val="22"/>
          <w:szCs w:val="22"/>
          <w:lang w:val="pl-PL"/>
        </w:rPr>
        <w:t>–</w:t>
      </w:r>
      <w:r w:rsidR="003D7C12" w:rsidRPr="000B01BF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5F7DEA" w:rsidRPr="000B01BF">
        <w:rPr>
          <w:rFonts w:asciiTheme="minorHAnsi" w:hAnsiTheme="minorHAnsi"/>
          <w:i/>
          <w:sz w:val="22"/>
          <w:szCs w:val="22"/>
          <w:lang w:val="pl-PL"/>
        </w:rPr>
        <w:t xml:space="preserve">Ufamy, że </w:t>
      </w:r>
      <w:r w:rsidR="009E4A28" w:rsidRPr="000B01BF">
        <w:rPr>
          <w:rFonts w:asciiTheme="minorHAnsi" w:hAnsiTheme="minorHAnsi"/>
          <w:i/>
          <w:sz w:val="22"/>
          <w:szCs w:val="22"/>
          <w:lang w:val="pl-PL"/>
        </w:rPr>
        <w:t xml:space="preserve">oferowane pakiet usług, 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>w połączeniu z</w:t>
      </w:r>
      <w:r w:rsidR="00E87DEA">
        <w:rPr>
          <w:rFonts w:asciiTheme="minorHAnsi" w:hAnsiTheme="minorHAnsi"/>
          <w:i/>
          <w:sz w:val="22"/>
          <w:szCs w:val="22"/>
          <w:lang w:val="pl-PL"/>
        </w:rPr>
        <w:t xml:space="preserve"> atrakcyjną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957626" w:rsidRPr="000B01BF">
        <w:rPr>
          <w:rFonts w:asciiTheme="minorHAnsi" w:hAnsiTheme="minorHAnsi"/>
          <w:i/>
          <w:sz w:val="22"/>
          <w:szCs w:val="22"/>
          <w:lang w:val="pl-PL"/>
        </w:rPr>
        <w:t xml:space="preserve">ceną oraz 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>dodatkowymi udogodnieniami,</w:t>
      </w:r>
      <w:r w:rsidR="00E87DEA">
        <w:rPr>
          <w:rFonts w:asciiTheme="minorHAnsi" w:hAnsiTheme="minorHAnsi"/>
          <w:i/>
          <w:sz w:val="22"/>
          <w:szCs w:val="22"/>
          <w:lang w:val="pl-PL"/>
        </w:rPr>
        <w:t xml:space="preserve"> których nie posiada nasza konkurencja,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 xml:space="preserve"> pozwoli nam w szybkim tempie </w:t>
      </w:r>
      <w:r w:rsidR="00782BD3" w:rsidRPr="000B01BF">
        <w:rPr>
          <w:rFonts w:asciiTheme="minorHAnsi" w:hAnsiTheme="minorHAnsi"/>
          <w:i/>
          <w:sz w:val="22"/>
          <w:szCs w:val="22"/>
          <w:lang w:val="pl-PL"/>
        </w:rPr>
        <w:t xml:space="preserve">dotrzeć do </w:t>
      </w:r>
      <w:r w:rsidR="00DA7ACA" w:rsidRPr="000B01BF">
        <w:rPr>
          <w:rFonts w:asciiTheme="minorHAnsi" w:hAnsiTheme="minorHAnsi"/>
          <w:i/>
          <w:sz w:val="22"/>
          <w:szCs w:val="22"/>
          <w:lang w:val="pl-PL"/>
        </w:rPr>
        <w:t xml:space="preserve">wielu 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>nowych klientów w Polsce</w:t>
      </w:r>
      <w:r w:rsidR="00E87DEA">
        <w:rPr>
          <w:rFonts w:asciiTheme="minorHAnsi" w:hAnsiTheme="minorHAnsi"/>
          <w:i/>
          <w:sz w:val="22"/>
          <w:szCs w:val="22"/>
          <w:lang w:val="pl-PL"/>
        </w:rPr>
        <w:t xml:space="preserve"> i odnieść sukces podobny do tego </w:t>
      </w:r>
      <w:r w:rsidR="00822261">
        <w:rPr>
          <w:rFonts w:asciiTheme="minorHAnsi" w:hAnsiTheme="minorHAnsi"/>
          <w:i/>
          <w:sz w:val="22"/>
          <w:szCs w:val="22"/>
          <w:lang w:val="pl-PL"/>
        </w:rPr>
        <w:t>w</w:t>
      </w:r>
      <w:r w:rsidR="00E87DEA">
        <w:rPr>
          <w:rFonts w:asciiTheme="minorHAnsi" w:hAnsiTheme="minorHAnsi"/>
          <w:i/>
          <w:sz w:val="22"/>
          <w:szCs w:val="22"/>
          <w:lang w:val="pl-PL"/>
        </w:rPr>
        <w:t xml:space="preserve"> Czechach, gdzie jesteśmy </w:t>
      </w:r>
      <w:r w:rsidR="001B3AA8">
        <w:rPr>
          <w:rFonts w:asciiTheme="minorHAnsi" w:hAnsiTheme="minorHAnsi"/>
          <w:i/>
          <w:sz w:val="22"/>
          <w:szCs w:val="22"/>
          <w:lang w:val="pl-PL"/>
        </w:rPr>
        <w:t xml:space="preserve">jednym z </w:t>
      </w:r>
      <w:r w:rsidR="00E87DEA">
        <w:rPr>
          <w:rFonts w:asciiTheme="minorHAnsi" w:hAnsiTheme="minorHAnsi"/>
          <w:i/>
          <w:sz w:val="22"/>
          <w:szCs w:val="22"/>
          <w:lang w:val="pl-PL"/>
        </w:rPr>
        <w:t>liderów rynku</w:t>
      </w:r>
      <w:r w:rsidR="00F26880" w:rsidRPr="000B01BF">
        <w:rPr>
          <w:rFonts w:asciiTheme="minorHAnsi" w:hAnsiTheme="minorHAnsi"/>
          <w:i/>
          <w:sz w:val="22"/>
          <w:szCs w:val="22"/>
          <w:lang w:val="pl-PL"/>
        </w:rPr>
        <w:t>.</w:t>
      </w:r>
      <w:r w:rsidR="00764852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70371E" w:rsidRPr="0070371E">
        <w:rPr>
          <w:rFonts w:asciiTheme="minorHAnsi" w:hAnsiTheme="minorHAnsi"/>
          <w:i/>
          <w:sz w:val="22"/>
          <w:szCs w:val="22"/>
          <w:lang w:val="pl-PL"/>
        </w:rPr>
        <w:t>Dotychczas, aby przetestować polski rynek, zainwestowaliśmy milion złotych. Na ekspansję planujemy przyznać jeszcze kilka milionów złotych.</w:t>
      </w:r>
    </w:p>
    <w:p w:rsidR="00543E32" w:rsidRDefault="00D0535D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0B01BF">
        <w:rPr>
          <w:rFonts w:asciiTheme="minorHAnsi" w:hAnsiTheme="minorHAnsi"/>
          <w:i/>
          <w:sz w:val="22"/>
          <w:szCs w:val="22"/>
          <w:lang w:val="pl-PL"/>
        </w:rPr>
        <w:t xml:space="preserve">– dodaje </w:t>
      </w:r>
      <w:r w:rsidR="00C10FBE">
        <w:rPr>
          <w:rFonts w:asciiTheme="minorHAnsi" w:hAnsiTheme="minorHAnsi"/>
          <w:i/>
          <w:sz w:val="22"/>
          <w:szCs w:val="22"/>
          <w:lang w:val="pl-PL"/>
        </w:rPr>
        <w:t>szef</w:t>
      </w:r>
      <w:r w:rsidR="00F449D5" w:rsidRPr="000B01BF">
        <w:rPr>
          <w:rFonts w:asciiTheme="minorHAnsi" w:hAnsiTheme="minorHAnsi"/>
          <w:sz w:val="22"/>
          <w:szCs w:val="22"/>
          <w:lang w:val="pl-PL"/>
        </w:rPr>
        <w:t xml:space="preserve"> GONET.TV</w:t>
      </w:r>
      <w:r w:rsidR="00C10FBE">
        <w:rPr>
          <w:rFonts w:asciiTheme="minorHAnsi" w:hAnsiTheme="minorHAnsi"/>
          <w:sz w:val="22"/>
          <w:szCs w:val="22"/>
          <w:lang w:val="pl-PL"/>
        </w:rPr>
        <w:t xml:space="preserve"> w Polsce</w:t>
      </w:r>
      <w:r w:rsidR="00F449D5" w:rsidRPr="000B01BF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DF0919" w:rsidRDefault="00DF0919" w:rsidP="00543E32">
      <w:pPr>
        <w:pStyle w:val="Textbody"/>
        <w:spacing w:after="0" w:line="360" w:lineRule="auto"/>
        <w:jc w:val="both"/>
        <w:rPr>
          <w:rFonts w:asciiTheme="minorHAnsi" w:hAnsiTheme="minorHAnsi"/>
          <w:sz w:val="10"/>
          <w:szCs w:val="22"/>
          <w:lang w:val="pl-PL"/>
        </w:rPr>
      </w:pPr>
    </w:p>
    <w:p w:rsidR="00636991" w:rsidRPr="00DC58C9" w:rsidRDefault="00636991" w:rsidP="00543E32">
      <w:pPr>
        <w:pStyle w:val="Textbody"/>
        <w:spacing w:after="0" w:line="360" w:lineRule="auto"/>
        <w:jc w:val="both"/>
        <w:rPr>
          <w:rFonts w:asciiTheme="minorHAnsi" w:hAnsiTheme="minorHAnsi"/>
          <w:sz w:val="10"/>
          <w:szCs w:val="22"/>
          <w:lang w:val="pl-PL"/>
        </w:rPr>
      </w:pPr>
    </w:p>
    <w:p w:rsidR="008A5054" w:rsidRPr="00497BC8" w:rsidRDefault="008A5054" w:rsidP="008A5054">
      <w:pPr>
        <w:pStyle w:val="Textbody"/>
        <w:spacing w:after="0" w:line="360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Ile kosztuje?</w:t>
      </w:r>
    </w:p>
    <w:p w:rsidR="008A5054" w:rsidRDefault="008A5054" w:rsidP="008A5054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GONET.TV to jedynie </w:t>
      </w:r>
      <w:r w:rsidRPr="00C841D4">
        <w:rPr>
          <w:rFonts w:asciiTheme="minorHAnsi" w:hAnsiTheme="minorHAnsi"/>
          <w:sz w:val="22"/>
          <w:szCs w:val="22"/>
          <w:lang w:val="pl-PL"/>
        </w:rPr>
        <w:t>1 zł za pierwszy miesiąc</w:t>
      </w:r>
      <w:r>
        <w:rPr>
          <w:rFonts w:asciiTheme="minorHAnsi" w:hAnsiTheme="minorHAnsi"/>
          <w:sz w:val="22"/>
          <w:szCs w:val="22"/>
          <w:lang w:val="pl-PL"/>
        </w:rPr>
        <w:t xml:space="preserve"> korzystania z pełnego pakietu,</w:t>
      </w:r>
      <w:r w:rsidRPr="000F51FB">
        <w:rPr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 xml:space="preserve">w tym wszystkich stacji </w:t>
      </w:r>
      <w:proofErr w:type="spellStart"/>
      <w:r w:rsidRPr="0084647F">
        <w:rPr>
          <w:rFonts w:asciiTheme="minorHAnsi" w:hAnsiTheme="minorHAnsi"/>
          <w:sz w:val="22"/>
          <w:szCs w:val="22"/>
          <w:lang w:val="pl-PL"/>
        </w:rPr>
        <w:t>premium</w:t>
      </w:r>
      <w:proofErr w:type="spellEnd"/>
      <w:r w:rsidRPr="00C841D4">
        <w:rPr>
          <w:rFonts w:asciiTheme="minorHAnsi" w:hAnsiTheme="minorHAnsi"/>
          <w:sz w:val="22"/>
          <w:szCs w:val="22"/>
          <w:lang w:val="pl-PL"/>
        </w:rPr>
        <w:t xml:space="preserve">. Jeżeli oferta spotka się z uznaniem klienta, wówczas opłata </w:t>
      </w:r>
      <w:r>
        <w:rPr>
          <w:rFonts w:asciiTheme="minorHAnsi" w:hAnsiTheme="minorHAnsi"/>
          <w:sz w:val="22"/>
          <w:szCs w:val="22"/>
          <w:lang w:val="pl-PL"/>
        </w:rPr>
        <w:t xml:space="preserve">za kolejne okresy </w:t>
      </w:r>
      <w:r w:rsidRPr="00C841D4">
        <w:rPr>
          <w:rFonts w:asciiTheme="minorHAnsi" w:hAnsiTheme="minorHAnsi"/>
          <w:sz w:val="22"/>
          <w:szCs w:val="22"/>
          <w:lang w:val="pl-PL"/>
        </w:rPr>
        <w:t>wynosi 29 zł za miesiąc</w:t>
      </w:r>
      <w:r>
        <w:rPr>
          <w:rFonts w:asciiTheme="minorHAnsi" w:hAnsiTheme="minorHAnsi"/>
          <w:sz w:val="22"/>
          <w:szCs w:val="22"/>
          <w:lang w:val="pl-PL"/>
        </w:rPr>
        <w:t xml:space="preserve"> lub 324 zł za rok, co stanowi najniższą cenę na rynku za kompleksową ofertę</w:t>
      </w:r>
      <w:r w:rsidRPr="00C841D4">
        <w:rPr>
          <w:rFonts w:asciiTheme="minorHAnsi" w:hAnsiTheme="minorHAnsi"/>
          <w:sz w:val="22"/>
          <w:szCs w:val="22"/>
          <w:lang w:val="pl-PL"/>
        </w:rPr>
        <w:t>. Za abonament można płacić kartą, przelewem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C841D4">
        <w:rPr>
          <w:rFonts w:asciiTheme="minorHAnsi" w:hAnsiTheme="minorHAnsi"/>
          <w:sz w:val="22"/>
          <w:szCs w:val="22"/>
          <w:lang w:val="pl-PL"/>
        </w:rPr>
        <w:t xml:space="preserve"> a nawet przekazem pocztowym. Oczywiście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C841D4">
        <w:rPr>
          <w:rFonts w:asciiTheme="minorHAnsi" w:hAnsiTheme="minorHAnsi"/>
          <w:sz w:val="22"/>
          <w:szCs w:val="22"/>
          <w:lang w:val="pl-PL"/>
        </w:rPr>
        <w:t xml:space="preserve"> przy wyborze ostatniej opcji usługa nie będzie aktywowana od razu, ale dla niektórych to jedyna możliwość, której nie oferuje</w:t>
      </w:r>
      <w:r>
        <w:rPr>
          <w:rFonts w:asciiTheme="minorHAnsi" w:hAnsiTheme="minorHAnsi"/>
          <w:sz w:val="22"/>
          <w:szCs w:val="22"/>
          <w:lang w:val="pl-PL"/>
        </w:rPr>
        <w:t xml:space="preserve"> konkurencja</w:t>
      </w:r>
      <w:r w:rsidRPr="00C841D4">
        <w:rPr>
          <w:rFonts w:asciiTheme="minorHAnsi" w:hAnsiTheme="minorHAnsi"/>
          <w:sz w:val="22"/>
          <w:szCs w:val="22"/>
          <w:lang w:val="pl-PL"/>
        </w:rPr>
        <w:t>.</w:t>
      </w:r>
    </w:p>
    <w:p w:rsidR="008A5054" w:rsidRDefault="008A5054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4F6C64" w:rsidRDefault="004F6C64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Więcej: </w:t>
      </w:r>
      <w:hyperlink r:id="rId7" w:history="1">
        <w:r w:rsidR="00C345F6" w:rsidRPr="0095639A">
          <w:rPr>
            <w:rStyle w:val="Hipercze"/>
            <w:rFonts w:asciiTheme="minorHAnsi" w:hAnsiTheme="minorHAnsi"/>
            <w:sz w:val="22"/>
            <w:szCs w:val="22"/>
            <w:lang w:val="pl-PL"/>
          </w:rPr>
          <w:t>https://www.gonet.tv</w:t>
        </w:r>
      </w:hyperlink>
      <w:r w:rsidR="00C345F6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511127" w:rsidRDefault="00511127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119F1" w:rsidRDefault="00C119F1" w:rsidP="00543E32">
      <w:pPr>
        <w:pStyle w:val="Textbody"/>
        <w:spacing w:after="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***</w:t>
      </w:r>
    </w:p>
    <w:p w:rsidR="00DF0919" w:rsidRPr="00C345F6" w:rsidRDefault="00AD66B9" w:rsidP="00543E32">
      <w:pPr>
        <w:pStyle w:val="Textbody"/>
        <w:spacing w:after="0" w:line="360" w:lineRule="auto"/>
        <w:jc w:val="both"/>
        <w:rPr>
          <w:rFonts w:asciiTheme="minorHAnsi" w:hAnsiTheme="minorHAnsi"/>
          <w:sz w:val="18"/>
          <w:szCs w:val="22"/>
          <w:lang w:val="pl-PL"/>
        </w:rPr>
      </w:pPr>
      <w:r w:rsidRPr="00C345F6">
        <w:rPr>
          <w:rFonts w:asciiTheme="minorHAnsi" w:hAnsiTheme="minorHAnsi"/>
          <w:sz w:val="18"/>
          <w:szCs w:val="22"/>
          <w:lang w:val="pl-PL"/>
        </w:rPr>
        <w:t>O GONET.TV</w:t>
      </w:r>
    </w:p>
    <w:p w:rsidR="00C916F2" w:rsidRPr="00C345F6" w:rsidRDefault="00C119F1" w:rsidP="00C345F6">
      <w:pPr>
        <w:pStyle w:val="Textbody"/>
        <w:spacing w:line="360" w:lineRule="auto"/>
        <w:jc w:val="both"/>
        <w:rPr>
          <w:rFonts w:asciiTheme="minorHAnsi" w:hAnsiTheme="minorHAnsi"/>
          <w:sz w:val="18"/>
          <w:szCs w:val="22"/>
          <w:lang w:val="pl-PL"/>
        </w:rPr>
      </w:pPr>
      <w:r w:rsidRPr="00C345F6">
        <w:rPr>
          <w:rFonts w:asciiTheme="minorHAnsi" w:hAnsiTheme="minorHAnsi"/>
          <w:sz w:val="18"/>
          <w:szCs w:val="22"/>
          <w:lang w:val="pl-PL"/>
        </w:rPr>
        <w:t xml:space="preserve">Platforma umożliwia nowoczesne oglądanie telewizji online za pomocą internetu i oferuje następujące korzyści: najniższą cenę </w:t>
      </w:r>
      <w:r w:rsidR="007A766E" w:rsidRPr="00C345F6">
        <w:rPr>
          <w:rFonts w:asciiTheme="minorHAnsi" w:hAnsiTheme="minorHAnsi"/>
          <w:sz w:val="18"/>
          <w:szCs w:val="22"/>
          <w:lang w:val="pl-PL"/>
        </w:rPr>
        <w:t xml:space="preserve">na rynku, nagrywanie i </w:t>
      </w:r>
      <w:r w:rsidRPr="00C345F6">
        <w:rPr>
          <w:rFonts w:asciiTheme="minorHAnsi" w:hAnsiTheme="minorHAnsi"/>
          <w:sz w:val="18"/>
          <w:szCs w:val="22"/>
          <w:lang w:val="pl-PL"/>
        </w:rPr>
        <w:t xml:space="preserve">oglądanie programów do 30 dni wstecz, pauzę i przewijanie podczas transmisji, 100 stacji w tym kanały </w:t>
      </w:r>
      <w:proofErr w:type="spellStart"/>
      <w:r w:rsidRPr="00C345F6">
        <w:rPr>
          <w:rFonts w:asciiTheme="minorHAnsi" w:hAnsiTheme="minorHAnsi"/>
          <w:sz w:val="18"/>
          <w:szCs w:val="22"/>
          <w:lang w:val="pl-PL"/>
        </w:rPr>
        <w:t>premium</w:t>
      </w:r>
      <w:proofErr w:type="spellEnd"/>
      <w:r w:rsidRPr="00C345F6">
        <w:rPr>
          <w:rFonts w:asciiTheme="minorHAnsi" w:hAnsiTheme="minorHAnsi"/>
          <w:sz w:val="18"/>
          <w:szCs w:val="22"/>
          <w:lang w:val="pl-PL"/>
        </w:rPr>
        <w:t xml:space="preserve"> w c</w:t>
      </w:r>
      <w:r w:rsidR="007A766E" w:rsidRPr="00C345F6">
        <w:rPr>
          <w:rFonts w:asciiTheme="minorHAnsi" w:hAnsiTheme="minorHAnsi"/>
          <w:sz w:val="18"/>
          <w:szCs w:val="22"/>
          <w:lang w:val="pl-PL"/>
        </w:rPr>
        <w:t xml:space="preserve">enie podstawowej oraz </w:t>
      </w:r>
      <w:proofErr w:type="spellStart"/>
      <w:r w:rsidR="004170B6" w:rsidRPr="00C345F6">
        <w:rPr>
          <w:rFonts w:asciiTheme="minorHAnsi" w:hAnsiTheme="minorHAnsi"/>
          <w:sz w:val="18"/>
          <w:szCs w:val="22"/>
          <w:lang w:val="pl-PL"/>
        </w:rPr>
        <w:t>łotwą</w:t>
      </w:r>
      <w:proofErr w:type="spellEnd"/>
      <w:r w:rsidR="007A766E" w:rsidRPr="00C345F6">
        <w:rPr>
          <w:rFonts w:asciiTheme="minorHAnsi" w:hAnsiTheme="minorHAnsi"/>
          <w:sz w:val="18"/>
          <w:szCs w:val="22"/>
          <w:lang w:val="pl-PL"/>
        </w:rPr>
        <w:t xml:space="preserve"> obsługę</w:t>
      </w:r>
      <w:r w:rsidRPr="00C345F6">
        <w:rPr>
          <w:rFonts w:asciiTheme="minorHAnsi" w:hAnsiTheme="minorHAnsi"/>
          <w:sz w:val="18"/>
          <w:szCs w:val="22"/>
          <w:lang w:val="pl-PL"/>
        </w:rPr>
        <w:t xml:space="preserve">. A także sekcja "To najlepsze z TV" z ponad </w:t>
      </w:r>
      <w:r w:rsidR="00997914" w:rsidRPr="00C345F6">
        <w:rPr>
          <w:rFonts w:asciiTheme="minorHAnsi" w:hAnsiTheme="minorHAnsi"/>
          <w:sz w:val="18"/>
          <w:szCs w:val="22"/>
          <w:lang w:val="pl-PL"/>
        </w:rPr>
        <w:t>tysiącem</w:t>
      </w:r>
      <w:r w:rsidRPr="00C345F6">
        <w:rPr>
          <w:rFonts w:asciiTheme="minorHAnsi" w:hAnsiTheme="minorHAnsi"/>
          <w:sz w:val="18"/>
          <w:szCs w:val="22"/>
          <w:lang w:val="pl-PL"/>
        </w:rPr>
        <w:t xml:space="preserve"> najlepszych filmów, seriali, dokumentów i programów dla dzieci.</w:t>
      </w:r>
      <w:r w:rsidR="00F52A90" w:rsidRPr="00C345F6">
        <w:rPr>
          <w:rFonts w:asciiTheme="minorHAnsi" w:hAnsiTheme="minorHAnsi"/>
          <w:sz w:val="18"/>
          <w:szCs w:val="22"/>
          <w:lang w:val="pl-PL"/>
        </w:rPr>
        <w:t xml:space="preserve"> </w:t>
      </w:r>
      <w:r w:rsidRPr="00C345F6">
        <w:rPr>
          <w:rFonts w:asciiTheme="minorHAnsi" w:hAnsiTheme="minorHAnsi"/>
          <w:sz w:val="18"/>
          <w:szCs w:val="22"/>
          <w:lang w:val="pl-PL"/>
        </w:rPr>
        <w:t>GONET.TV działa na telewizorze, telefonie komórkowym, tablecie i komputerze.</w:t>
      </w:r>
    </w:p>
    <w:sectPr w:rsidR="00C916F2" w:rsidRPr="00C345F6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CE" w:rsidRDefault="009D52CE">
      <w:r>
        <w:separator/>
      </w:r>
    </w:p>
  </w:endnote>
  <w:endnote w:type="continuationSeparator" w:id="0">
    <w:p w:rsidR="009D52CE" w:rsidRDefault="009D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CE" w:rsidRDefault="009D52CE">
      <w:r>
        <w:rPr>
          <w:color w:val="000000"/>
        </w:rPr>
        <w:ptab w:relativeTo="margin" w:alignment="center" w:leader="none"/>
      </w:r>
    </w:p>
  </w:footnote>
  <w:footnote w:type="continuationSeparator" w:id="0">
    <w:p w:rsidR="009D52CE" w:rsidRDefault="009D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80" w:rsidRPr="00E92A80" w:rsidRDefault="00E92A80" w:rsidP="00E92A80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651967" cy="413077"/>
          <wp:effectExtent l="0" t="0" r="571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x300 PL, CH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59" cy="41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212C"/>
    <w:rsid w:val="00000D9C"/>
    <w:rsid w:val="00001C83"/>
    <w:rsid w:val="00011F3F"/>
    <w:rsid w:val="00022061"/>
    <w:rsid w:val="00023D4B"/>
    <w:rsid w:val="00023F0E"/>
    <w:rsid w:val="00034D55"/>
    <w:rsid w:val="000560A7"/>
    <w:rsid w:val="0006229D"/>
    <w:rsid w:val="00062BC7"/>
    <w:rsid w:val="0006790C"/>
    <w:rsid w:val="00071512"/>
    <w:rsid w:val="0007387F"/>
    <w:rsid w:val="00074709"/>
    <w:rsid w:val="00075C6E"/>
    <w:rsid w:val="000B01BF"/>
    <w:rsid w:val="000B25EE"/>
    <w:rsid w:val="000C319A"/>
    <w:rsid w:val="000C4AA5"/>
    <w:rsid w:val="000E0942"/>
    <w:rsid w:val="000F4E75"/>
    <w:rsid w:val="000F51FB"/>
    <w:rsid w:val="00100AEF"/>
    <w:rsid w:val="00101465"/>
    <w:rsid w:val="00105867"/>
    <w:rsid w:val="00122757"/>
    <w:rsid w:val="00122AD3"/>
    <w:rsid w:val="00123DFC"/>
    <w:rsid w:val="0012471E"/>
    <w:rsid w:val="0012696F"/>
    <w:rsid w:val="00154CCF"/>
    <w:rsid w:val="00154DDA"/>
    <w:rsid w:val="00156DCA"/>
    <w:rsid w:val="0017316A"/>
    <w:rsid w:val="00175D25"/>
    <w:rsid w:val="0018039E"/>
    <w:rsid w:val="001842DF"/>
    <w:rsid w:val="00187D52"/>
    <w:rsid w:val="00196038"/>
    <w:rsid w:val="001A05E5"/>
    <w:rsid w:val="001B3AA8"/>
    <w:rsid w:val="001C6505"/>
    <w:rsid w:val="001D59F4"/>
    <w:rsid w:val="001D5E01"/>
    <w:rsid w:val="00217698"/>
    <w:rsid w:val="00220814"/>
    <w:rsid w:val="00222C6C"/>
    <w:rsid w:val="00256E56"/>
    <w:rsid w:val="00257DB1"/>
    <w:rsid w:val="00264C6B"/>
    <w:rsid w:val="0028426F"/>
    <w:rsid w:val="00290216"/>
    <w:rsid w:val="002926A7"/>
    <w:rsid w:val="002A4071"/>
    <w:rsid w:val="002A69EC"/>
    <w:rsid w:val="002C58B7"/>
    <w:rsid w:val="002D2418"/>
    <w:rsid w:val="002E59DE"/>
    <w:rsid w:val="002E75A3"/>
    <w:rsid w:val="00316B7B"/>
    <w:rsid w:val="00334129"/>
    <w:rsid w:val="00345E5D"/>
    <w:rsid w:val="003526BC"/>
    <w:rsid w:val="003758A4"/>
    <w:rsid w:val="003777B0"/>
    <w:rsid w:val="003909A6"/>
    <w:rsid w:val="00393063"/>
    <w:rsid w:val="003C206A"/>
    <w:rsid w:val="003D3C0B"/>
    <w:rsid w:val="003D3C37"/>
    <w:rsid w:val="003D7C12"/>
    <w:rsid w:val="0041197E"/>
    <w:rsid w:val="004170B6"/>
    <w:rsid w:val="0043188E"/>
    <w:rsid w:val="00440F64"/>
    <w:rsid w:val="00462BE9"/>
    <w:rsid w:val="004778B6"/>
    <w:rsid w:val="00497BC8"/>
    <w:rsid w:val="004A1271"/>
    <w:rsid w:val="004A137B"/>
    <w:rsid w:val="004A1613"/>
    <w:rsid w:val="004A5DBE"/>
    <w:rsid w:val="004A6A8C"/>
    <w:rsid w:val="004B0E93"/>
    <w:rsid w:val="004B0ECD"/>
    <w:rsid w:val="004B4395"/>
    <w:rsid w:val="004D0DA7"/>
    <w:rsid w:val="004D3C9D"/>
    <w:rsid w:val="004D598B"/>
    <w:rsid w:val="004E055C"/>
    <w:rsid w:val="004E1FEA"/>
    <w:rsid w:val="004F1A7D"/>
    <w:rsid w:val="004F5E50"/>
    <w:rsid w:val="004F6C64"/>
    <w:rsid w:val="00504E1D"/>
    <w:rsid w:val="00511127"/>
    <w:rsid w:val="0051443C"/>
    <w:rsid w:val="00514E2F"/>
    <w:rsid w:val="00517C3C"/>
    <w:rsid w:val="00533230"/>
    <w:rsid w:val="00533683"/>
    <w:rsid w:val="00543E32"/>
    <w:rsid w:val="0054503C"/>
    <w:rsid w:val="00554420"/>
    <w:rsid w:val="00564259"/>
    <w:rsid w:val="00570BB9"/>
    <w:rsid w:val="005814D6"/>
    <w:rsid w:val="00585CE4"/>
    <w:rsid w:val="005878CB"/>
    <w:rsid w:val="005A2AEE"/>
    <w:rsid w:val="005A3D14"/>
    <w:rsid w:val="005B06AF"/>
    <w:rsid w:val="005B59F4"/>
    <w:rsid w:val="005C5C60"/>
    <w:rsid w:val="005C627D"/>
    <w:rsid w:val="005C79F5"/>
    <w:rsid w:val="005D2C6C"/>
    <w:rsid w:val="005E1090"/>
    <w:rsid w:val="005E433F"/>
    <w:rsid w:val="005F7DEA"/>
    <w:rsid w:val="0060093C"/>
    <w:rsid w:val="006135BD"/>
    <w:rsid w:val="00615090"/>
    <w:rsid w:val="0061579D"/>
    <w:rsid w:val="00621AF7"/>
    <w:rsid w:val="00623D85"/>
    <w:rsid w:val="00627720"/>
    <w:rsid w:val="006302C7"/>
    <w:rsid w:val="00636991"/>
    <w:rsid w:val="006441D6"/>
    <w:rsid w:val="006958CB"/>
    <w:rsid w:val="00696338"/>
    <w:rsid w:val="00697A21"/>
    <w:rsid w:val="006C2D86"/>
    <w:rsid w:val="006D2A0D"/>
    <w:rsid w:val="006D4BBD"/>
    <w:rsid w:val="006E2F82"/>
    <w:rsid w:val="006E691F"/>
    <w:rsid w:val="006F02F4"/>
    <w:rsid w:val="0070371E"/>
    <w:rsid w:val="00705D43"/>
    <w:rsid w:val="00714A56"/>
    <w:rsid w:val="007202AA"/>
    <w:rsid w:val="00725BAC"/>
    <w:rsid w:val="007531CD"/>
    <w:rsid w:val="00754CF9"/>
    <w:rsid w:val="00757795"/>
    <w:rsid w:val="00764852"/>
    <w:rsid w:val="00772EC5"/>
    <w:rsid w:val="0077612C"/>
    <w:rsid w:val="00782BD3"/>
    <w:rsid w:val="00783A61"/>
    <w:rsid w:val="007A4F49"/>
    <w:rsid w:val="007A766E"/>
    <w:rsid w:val="007B340B"/>
    <w:rsid w:val="007C4128"/>
    <w:rsid w:val="007E6358"/>
    <w:rsid w:val="008103D2"/>
    <w:rsid w:val="00820AFC"/>
    <w:rsid w:val="00822261"/>
    <w:rsid w:val="0083319E"/>
    <w:rsid w:val="008367BA"/>
    <w:rsid w:val="00837AC5"/>
    <w:rsid w:val="0084647F"/>
    <w:rsid w:val="00864CF2"/>
    <w:rsid w:val="00872FD7"/>
    <w:rsid w:val="008765C4"/>
    <w:rsid w:val="00884897"/>
    <w:rsid w:val="00894C44"/>
    <w:rsid w:val="008A5054"/>
    <w:rsid w:val="008B4EAF"/>
    <w:rsid w:val="008C7A86"/>
    <w:rsid w:val="008E4340"/>
    <w:rsid w:val="008F7F24"/>
    <w:rsid w:val="009244A7"/>
    <w:rsid w:val="00924A15"/>
    <w:rsid w:val="00927495"/>
    <w:rsid w:val="00927CE1"/>
    <w:rsid w:val="0093258D"/>
    <w:rsid w:val="00932DDD"/>
    <w:rsid w:val="00937560"/>
    <w:rsid w:val="00957626"/>
    <w:rsid w:val="00957FAE"/>
    <w:rsid w:val="00962515"/>
    <w:rsid w:val="00965A47"/>
    <w:rsid w:val="00996ED3"/>
    <w:rsid w:val="00997914"/>
    <w:rsid w:val="009A5BEE"/>
    <w:rsid w:val="009B00CD"/>
    <w:rsid w:val="009B7DB5"/>
    <w:rsid w:val="009C04BF"/>
    <w:rsid w:val="009C0895"/>
    <w:rsid w:val="009C56ED"/>
    <w:rsid w:val="009C5931"/>
    <w:rsid w:val="009C62F8"/>
    <w:rsid w:val="009D367F"/>
    <w:rsid w:val="009D52CE"/>
    <w:rsid w:val="009E4A28"/>
    <w:rsid w:val="00A00291"/>
    <w:rsid w:val="00A1618C"/>
    <w:rsid w:val="00A1669B"/>
    <w:rsid w:val="00A26084"/>
    <w:rsid w:val="00A34DE7"/>
    <w:rsid w:val="00A43DB8"/>
    <w:rsid w:val="00A464D4"/>
    <w:rsid w:val="00A47AF2"/>
    <w:rsid w:val="00A6655D"/>
    <w:rsid w:val="00A724D0"/>
    <w:rsid w:val="00A80FC2"/>
    <w:rsid w:val="00AA5033"/>
    <w:rsid w:val="00AA58C1"/>
    <w:rsid w:val="00AB4BC2"/>
    <w:rsid w:val="00AD66B9"/>
    <w:rsid w:val="00AE1BF6"/>
    <w:rsid w:val="00AE45C3"/>
    <w:rsid w:val="00B41AAB"/>
    <w:rsid w:val="00B53BCE"/>
    <w:rsid w:val="00B5523F"/>
    <w:rsid w:val="00B57D5B"/>
    <w:rsid w:val="00B719ED"/>
    <w:rsid w:val="00B7398B"/>
    <w:rsid w:val="00B749E5"/>
    <w:rsid w:val="00BA04CD"/>
    <w:rsid w:val="00BA1492"/>
    <w:rsid w:val="00BB244E"/>
    <w:rsid w:val="00BB3799"/>
    <w:rsid w:val="00BC24E2"/>
    <w:rsid w:val="00BC39A9"/>
    <w:rsid w:val="00BE5896"/>
    <w:rsid w:val="00C106F7"/>
    <w:rsid w:val="00C10A94"/>
    <w:rsid w:val="00C10FBE"/>
    <w:rsid w:val="00C119F1"/>
    <w:rsid w:val="00C129BC"/>
    <w:rsid w:val="00C204B6"/>
    <w:rsid w:val="00C275AC"/>
    <w:rsid w:val="00C30924"/>
    <w:rsid w:val="00C3212C"/>
    <w:rsid w:val="00C345F6"/>
    <w:rsid w:val="00C47743"/>
    <w:rsid w:val="00C673B9"/>
    <w:rsid w:val="00C70E5F"/>
    <w:rsid w:val="00C71333"/>
    <w:rsid w:val="00C81B57"/>
    <w:rsid w:val="00C841D4"/>
    <w:rsid w:val="00C916F2"/>
    <w:rsid w:val="00CA03A7"/>
    <w:rsid w:val="00CB1878"/>
    <w:rsid w:val="00CB1CF1"/>
    <w:rsid w:val="00CC1B99"/>
    <w:rsid w:val="00CD0470"/>
    <w:rsid w:val="00CD52C8"/>
    <w:rsid w:val="00CE0398"/>
    <w:rsid w:val="00CE48B5"/>
    <w:rsid w:val="00CE7EF7"/>
    <w:rsid w:val="00D005DE"/>
    <w:rsid w:val="00D0535D"/>
    <w:rsid w:val="00D154CE"/>
    <w:rsid w:val="00D248A6"/>
    <w:rsid w:val="00D33AC6"/>
    <w:rsid w:val="00D47B3E"/>
    <w:rsid w:val="00D507D8"/>
    <w:rsid w:val="00D5399B"/>
    <w:rsid w:val="00D6657F"/>
    <w:rsid w:val="00D74FDD"/>
    <w:rsid w:val="00D7710E"/>
    <w:rsid w:val="00D81A69"/>
    <w:rsid w:val="00DA2C12"/>
    <w:rsid w:val="00DA2D0D"/>
    <w:rsid w:val="00DA309F"/>
    <w:rsid w:val="00DA6EAE"/>
    <w:rsid w:val="00DA7ACA"/>
    <w:rsid w:val="00DB07F1"/>
    <w:rsid w:val="00DC0456"/>
    <w:rsid w:val="00DC58C9"/>
    <w:rsid w:val="00DC5A1E"/>
    <w:rsid w:val="00DE3FDB"/>
    <w:rsid w:val="00DE6689"/>
    <w:rsid w:val="00DE716E"/>
    <w:rsid w:val="00DF0919"/>
    <w:rsid w:val="00DF230C"/>
    <w:rsid w:val="00DF3C31"/>
    <w:rsid w:val="00DF3D5D"/>
    <w:rsid w:val="00DF4632"/>
    <w:rsid w:val="00DF63C5"/>
    <w:rsid w:val="00DF73AE"/>
    <w:rsid w:val="00E04254"/>
    <w:rsid w:val="00E0685A"/>
    <w:rsid w:val="00E160C5"/>
    <w:rsid w:val="00E16720"/>
    <w:rsid w:val="00E17579"/>
    <w:rsid w:val="00E2557C"/>
    <w:rsid w:val="00E27C99"/>
    <w:rsid w:val="00E27E43"/>
    <w:rsid w:val="00E33487"/>
    <w:rsid w:val="00E33B0D"/>
    <w:rsid w:val="00E33B81"/>
    <w:rsid w:val="00E55D86"/>
    <w:rsid w:val="00E663D7"/>
    <w:rsid w:val="00E80F43"/>
    <w:rsid w:val="00E8247B"/>
    <w:rsid w:val="00E83926"/>
    <w:rsid w:val="00E87DEA"/>
    <w:rsid w:val="00E92A80"/>
    <w:rsid w:val="00EA7E81"/>
    <w:rsid w:val="00EC02B5"/>
    <w:rsid w:val="00EC2817"/>
    <w:rsid w:val="00ED04F6"/>
    <w:rsid w:val="00EE3330"/>
    <w:rsid w:val="00EE5FFD"/>
    <w:rsid w:val="00EF32A9"/>
    <w:rsid w:val="00F100AD"/>
    <w:rsid w:val="00F25CEC"/>
    <w:rsid w:val="00F26880"/>
    <w:rsid w:val="00F449D5"/>
    <w:rsid w:val="00F47C3C"/>
    <w:rsid w:val="00F52A90"/>
    <w:rsid w:val="00F6242E"/>
    <w:rsid w:val="00F649BC"/>
    <w:rsid w:val="00F84B0F"/>
    <w:rsid w:val="00FA0C23"/>
    <w:rsid w:val="00FA5B42"/>
    <w:rsid w:val="00FC06AF"/>
    <w:rsid w:val="00FD345C"/>
    <w:rsid w:val="00FD40C4"/>
    <w:rsid w:val="00FF047B"/>
    <w:rsid w:val="00F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2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2A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2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633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387F"/>
    <w:pPr>
      <w:widowControl/>
      <w:suppressAutoHyphens w:val="0"/>
      <w:autoSpaceDN/>
      <w:textAlignment w:val="auto"/>
    </w:pPr>
    <w:rPr>
      <w:rFonts w:ascii="Calibri" w:eastAsiaTheme="minorHAnsi" w:hAnsi="Calibri" w:cs="Times New Roman"/>
      <w:kern w:val="0"/>
      <w:sz w:val="22"/>
      <w:szCs w:val="22"/>
      <w:lang w:val="pl-PL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387F"/>
    <w:rPr>
      <w:rFonts w:ascii="Calibri" w:eastAsiaTheme="minorHAnsi" w:hAnsi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92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A8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2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A80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A8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8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2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2A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2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633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387F"/>
    <w:pPr>
      <w:widowControl/>
      <w:suppressAutoHyphens w:val="0"/>
      <w:autoSpaceDN/>
      <w:textAlignment w:val="auto"/>
    </w:pPr>
    <w:rPr>
      <w:rFonts w:ascii="Calibri" w:eastAsiaTheme="minorHAnsi" w:hAnsi="Calibri" w:cs="Times New Roman"/>
      <w:kern w:val="0"/>
      <w:sz w:val="22"/>
      <w:szCs w:val="22"/>
      <w:lang w:val="pl-PL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387F"/>
    <w:rPr>
      <w:rFonts w:ascii="Calibri" w:eastAsiaTheme="minorHAnsi" w:hAnsi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92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A8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2A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A80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A8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8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net.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Praktycy.com Piotr Krawiec</dc:creator>
  <cp:lastModifiedBy>Piotr K. Krawiec</cp:lastModifiedBy>
  <cp:revision>2</cp:revision>
  <dcterms:created xsi:type="dcterms:W3CDTF">2021-03-10T10:14:00Z</dcterms:created>
  <dcterms:modified xsi:type="dcterms:W3CDTF">2021-03-10T10:14:00Z</dcterms:modified>
</cp:coreProperties>
</file>